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97C2A" w14:textId="77777777" w:rsidR="008A4B50" w:rsidRDefault="0076093A" w:rsidP="00A9661F">
      <w:pPr>
        <w:spacing w:after="0" w:line="685" w:lineRule="exact"/>
        <w:ind w:left="340"/>
        <w:rPr>
          <w:rFonts w:ascii="Tahoma" w:eastAsia="Dax-Medium" w:hAnsi="Tahoma" w:cs="Tahoma"/>
          <w:color w:val="008C99"/>
          <w:sz w:val="48"/>
          <w:szCs w:val="48"/>
        </w:rPr>
      </w:pPr>
      <w:r w:rsidRPr="00464C8A">
        <w:rPr>
          <w:rFonts w:ascii="Tahoma" w:eastAsia="Dax-Medium" w:hAnsi="Tahoma" w:cs="Tahoma"/>
          <w:color w:val="008C99"/>
          <w:sz w:val="48"/>
          <w:szCs w:val="48"/>
        </w:rPr>
        <w:t>Local leaders of education</w:t>
      </w:r>
    </w:p>
    <w:p w14:paraId="114FD890" w14:textId="1A7BBBCC" w:rsidR="0076093A" w:rsidRPr="004C5E3A" w:rsidRDefault="008A4B50" w:rsidP="00C570B0">
      <w:pPr>
        <w:spacing w:after="0" w:line="685" w:lineRule="exact"/>
        <w:ind w:left="340" w:right="340"/>
        <w:jc w:val="both"/>
        <w:rPr>
          <w:rFonts w:ascii="Tahoma" w:hAnsi="Tahoma" w:cs="Tahoma"/>
          <w:sz w:val="24"/>
          <w:szCs w:val="24"/>
        </w:rPr>
      </w:pPr>
      <w:r w:rsidRPr="004C5E3A">
        <w:rPr>
          <w:rFonts w:ascii="Tahoma" w:eastAsia="Dax-Medium" w:hAnsi="Tahoma" w:cs="Tahoma"/>
          <w:sz w:val="24"/>
          <w:szCs w:val="24"/>
        </w:rPr>
        <w:t xml:space="preserve">This is the last NCTL guidance document available and should be </w:t>
      </w:r>
      <w:r w:rsidRPr="004C5E3A">
        <w:rPr>
          <w:rFonts w:ascii="Tahoma" w:hAnsi="Tahoma" w:cs="Tahoma"/>
          <w:sz w:val="24"/>
          <w:szCs w:val="24"/>
        </w:rPr>
        <w:t xml:space="preserve">used for information purposes. The sections which are in </w:t>
      </w:r>
      <w:r w:rsidRPr="004C5E3A">
        <w:rPr>
          <w:rFonts w:ascii="Tahoma" w:hAnsi="Tahoma" w:cs="Tahoma"/>
          <w:color w:val="BFBFBF" w:themeColor="background1" w:themeShade="BF"/>
          <w:sz w:val="24"/>
          <w:szCs w:val="24"/>
        </w:rPr>
        <w:t xml:space="preserve">grey scale </w:t>
      </w:r>
      <w:r w:rsidR="004C5E3A" w:rsidRPr="004C5E3A">
        <w:rPr>
          <w:rFonts w:ascii="Tahoma" w:hAnsi="Tahoma" w:cs="Tahoma"/>
          <w:sz w:val="24"/>
          <w:szCs w:val="24"/>
        </w:rPr>
        <w:t>relate largely to the application process using the College website and therefore are not appropriat</w:t>
      </w:r>
      <w:bookmarkStart w:id="0" w:name="_GoBack"/>
      <w:bookmarkEnd w:id="0"/>
      <w:r w:rsidR="004C5E3A" w:rsidRPr="004C5E3A">
        <w:rPr>
          <w:rFonts w:ascii="Tahoma" w:hAnsi="Tahoma" w:cs="Tahoma"/>
          <w:sz w:val="24"/>
          <w:szCs w:val="24"/>
        </w:rPr>
        <w:t>e for this pilot.</w:t>
      </w:r>
      <w:r w:rsidR="00C570B0">
        <w:rPr>
          <w:rFonts w:ascii="Tahoma" w:hAnsi="Tahoma" w:cs="Tahoma"/>
          <w:sz w:val="24"/>
          <w:szCs w:val="24"/>
        </w:rPr>
        <w:t xml:space="preserve"> Applications will be made directly to the pilot manager.</w:t>
      </w:r>
    </w:p>
    <w:p w14:paraId="3F33B693" w14:textId="77777777" w:rsidR="0076093A" w:rsidRPr="00697999" w:rsidRDefault="0076093A" w:rsidP="0076093A">
      <w:pPr>
        <w:spacing w:before="13" w:after="0" w:line="240" w:lineRule="exact"/>
        <w:rPr>
          <w:rFonts w:ascii="Tahoma" w:hAnsi="Tahoma" w:cs="Tahoma"/>
          <w:sz w:val="20"/>
          <w:szCs w:val="20"/>
        </w:rPr>
      </w:pPr>
    </w:p>
    <w:p w14:paraId="3DEFE9F6" w14:textId="77777777" w:rsidR="0076093A" w:rsidRPr="00697999" w:rsidRDefault="0076093A" w:rsidP="00C570B0">
      <w:pPr>
        <w:spacing w:after="0" w:line="363" w:lineRule="exact"/>
        <w:ind w:left="340" w:right="340"/>
        <w:rPr>
          <w:rFonts w:ascii="Tahoma" w:eastAsia="Arial" w:hAnsi="Tahoma" w:cs="Tahoma"/>
          <w:sz w:val="20"/>
          <w:szCs w:val="20"/>
        </w:rPr>
      </w:pPr>
      <w:r w:rsidRPr="00697999">
        <w:rPr>
          <w:rFonts w:ascii="Tahoma" w:hAnsi="Tahoma" w:cs="Tahoma"/>
          <w:noProof/>
          <w:sz w:val="20"/>
          <w:szCs w:val="20"/>
          <w:lang w:val="en-GB" w:eastAsia="en-GB"/>
        </w:rPr>
        <mc:AlternateContent>
          <mc:Choice Requires="wpg">
            <w:drawing>
              <wp:anchor distT="0" distB="0" distL="114300" distR="114300" simplePos="0" relativeHeight="251661312" behindDoc="1" locked="0" layoutInCell="1" allowOverlap="1" wp14:anchorId="427CD775" wp14:editId="4A62697D">
                <wp:simplePos x="0" y="0"/>
                <wp:positionH relativeFrom="page">
                  <wp:posOffset>356870</wp:posOffset>
                </wp:positionH>
                <wp:positionV relativeFrom="paragraph">
                  <wp:posOffset>422275</wp:posOffset>
                </wp:positionV>
                <wp:extent cx="6846570" cy="6128385"/>
                <wp:effectExtent l="0" t="0" r="0" b="5715"/>
                <wp:wrapNone/>
                <wp:docPr id="3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6128385"/>
                          <a:chOff x="562" y="665"/>
                          <a:chExt cx="10782" cy="9651"/>
                        </a:xfrm>
                      </wpg:grpSpPr>
                      <wpg:grpSp>
                        <wpg:cNvPr id="32" name="Group 16"/>
                        <wpg:cNvGrpSpPr>
                          <a:grpSpLocks/>
                        </wpg:cNvGrpSpPr>
                        <wpg:grpSpPr bwMode="auto">
                          <a:xfrm>
                            <a:off x="567" y="1013"/>
                            <a:ext cx="10772" cy="9298"/>
                            <a:chOff x="567" y="1013"/>
                            <a:chExt cx="10772" cy="9298"/>
                          </a:xfrm>
                        </wpg:grpSpPr>
                        <wps:wsp>
                          <wps:cNvPr id="33" name="Freeform 17"/>
                          <wps:cNvSpPr>
                            <a:spLocks/>
                          </wps:cNvSpPr>
                          <wps:spPr bwMode="auto">
                            <a:xfrm>
                              <a:off x="567" y="1013"/>
                              <a:ext cx="10772" cy="9298"/>
                            </a:xfrm>
                            <a:custGeom>
                              <a:avLst/>
                              <a:gdLst>
                                <a:gd name="T0" fmla="+- 0 11339 567"/>
                                <a:gd name="T1" fmla="*/ T0 w 10772"/>
                                <a:gd name="T2" fmla="+- 0 1013 1013"/>
                                <a:gd name="T3" fmla="*/ 1013 h 9298"/>
                                <a:gd name="T4" fmla="+- 0 567 567"/>
                                <a:gd name="T5" fmla="*/ T4 w 10772"/>
                                <a:gd name="T6" fmla="+- 0 1013 1013"/>
                                <a:gd name="T7" fmla="*/ 1013 h 9298"/>
                                <a:gd name="T8" fmla="+- 0 567 567"/>
                                <a:gd name="T9" fmla="*/ T8 w 10772"/>
                                <a:gd name="T10" fmla="+- 0 10145 1013"/>
                                <a:gd name="T11" fmla="*/ 10145 h 9298"/>
                                <a:gd name="T12" fmla="+- 0 569 567"/>
                                <a:gd name="T13" fmla="*/ T12 w 10772"/>
                                <a:gd name="T14" fmla="+- 0 10213 1013"/>
                                <a:gd name="T15" fmla="*/ 10213 h 9298"/>
                                <a:gd name="T16" fmla="+- 0 582 567"/>
                                <a:gd name="T17" fmla="*/ T16 w 10772"/>
                                <a:gd name="T18" fmla="+- 0 10275 1013"/>
                                <a:gd name="T19" fmla="*/ 10275 h 9298"/>
                                <a:gd name="T20" fmla="+- 0 637 567"/>
                                <a:gd name="T21" fmla="*/ T20 w 10772"/>
                                <a:gd name="T22" fmla="+- 0 10307 1013"/>
                                <a:gd name="T23" fmla="*/ 10307 h 9298"/>
                                <a:gd name="T24" fmla="+- 0 721 567"/>
                                <a:gd name="T25" fmla="*/ T24 w 10772"/>
                                <a:gd name="T26" fmla="+- 0 10310 1013"/>
                                <a:gd name="T27" fmla="*/ 10310 h 9298"/>
                                <a:gd name="T28" fmla="+- 0 11204 567"/>
                                <a:gd name="T29" fmla="*/ T28 w 10772"/>
                                <a:gd name="T30" fmla="+- 0 10310 1013"/>
                                <a:gd name="T31" fmla="*/ 10310 h 9298"/>
                                <a:gd name="T32" fmla="+- 0 11280 567"/>
                                <a:gd name="T33" fmla="*/ T32 w 10772"/>
                                <a:gd name="T34" fmla="+- 0 10305 1013"/>
                                <a:gd name="T35" fmla="*/ 10305 h 9298"/>
                                <a:gd name="T36" fmla="+- 0 11327 567"/>
                                <a:gd name="T37" fmla="*/ T36 w 10772"/>
                                <a:gd name="T38" fmla="+- 0 10266 1013"/>
                                <a:gd name="T39" fmla="*/ 10266 h 9298"/>
                                <a:gd name="T40" fmla="+- 0 11338 567"/>
                                <a:gd name="T41" fmla="*/ T40 w 10772"/>
                                <a:gd name="T42" fmla="+- 0 10196 1013"/>
                                <a:gd name="T43" fmla="*/ 10196 h 9298"/>
                                <a:gd name="T44" fmla="+- 0 11339 567"/>
                                <a:gd name="T45" fmla="*/ T44 w 10772"/>
                                <a:gd name="T46" fmla="+- 0 1013 1013"/>
                                <a:gd name="T47" fmla="*/ 1013 h 9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772" h="9298">
                                  <a:moveTo>
                                    <a:pt x="10772" y="0"/>
                                  </a:moveTo>
                                  <a:lnTo>
                                    <a:pt x="0" y="0"/>
                                  </a:lnTo>
                                  <a:lnTo>
                                    <a:pt x="0" y="9132"/>
                                  </a:lnTo>
                                  <a:lnTo>
                                    <a:pt x="2" y="9200"/>
                                  </a:lnTo>
                                  <a:lnTo>
                                    <a:pt x="15" y="9262"/>
                                  </a:lnTo>
                                  <a:lnTo>
                                    <a:pt x="70" y="9294"/>
                                  </a:lnTo>
                                  <a:lnTo>
                                    <a:pt x="154" y="9297"/>
                                  </a:lnTo>
                                  <a:lnTo>
                                    <a:pt x="10637" y="9297"/>
                                  </a:lnTo>
                                  <a:lnTo>
                                    <a:pt x="10713" y="9292"/>
                                  </a:lnTo>
                                  <a:lnTo>
                                    <a:pt x="10760" y="9253"/>
                                  </a:lnTo>
                                  <a:lnTo>
                                    <a:pt x="10771" y="9183"/>
                                  </a:lnTo>
                                  <a:lnTo>
                                    <a:pt x="10772" y="0"/>
                                  </a:lnTo>
                                </a:path>
                              </a:pathLst>
                            </a:custGeom>
                            <a:solidFill>
                              <a:srgbClr val="68C8C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91912" w14:textId="77777777" w:rsidR="00641B23" w:rsidRPr="00D5288B" w:rsidRDefault="00641B23" w:rsidP="0076093A">
                                <w:pPr>
                                  <w:spacing w:after="0" w:line="240" w:lineRule="auto"/>
                                  <w:ind w:left="56" w:right="-20"/>
                                  <w:jc w:val="both"/>
                                  <w:rPr>
                                    <w:rFonts w:ascii="Tahoma" w:eastAsia="Dax-Medium" w:hAnsi="Tahoma" w:cs="Tahoma"/>
                                    <w:color w:val="008C99"/>
                                    <w:spacing w:val="-1"/>
                                    <w:sz w:val="20"/>
                                    <w:szCs w:val="20"/>
                                  </w:rPr>
                                </w:pPr>
                                <w:r>
                                  <w:rPr>
                                    <w:rFonts w:ascii="Tahoma" w:eastAsia="Dax-Medium" w:hAnsi="Tahoma" w:cs="Tahoma"/>
                                    <w:color w:val="008C99"/>
                                    <w:spacing w:val="-1"/>
                                    <w:sz w:val="20"/>
                                    <w:szCs w:val="20"/>
                                  </w:rPr>
                                  <w:t>Definition of terms:</w:t>
                                </w:r>
                              </w:p>
                              <w:p w14:paraId="2E93813C"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6BD1AF63"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66426BF0"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1D33C383"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65E02C97"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641B78F1"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0CFB9876"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2B14915A"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4F190329"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0D9B1117"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10EB66FD"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31DAC443"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30A81BB4"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3C3B884E"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52E8EFDA"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4D465E07"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1F921899"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42C66832"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50980BFF"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74111A90"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4F34F9DA"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3E61FD7B"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504636FE" w14:textId="77777777" w:rsidR="00641B23" w:rsidRDefault="00641B23" w:rsidP="0076093A">
                                <w:pPr>
                                  <w:jc w:val="center"/>
                                </w:pPr>
                              </w:p>
                            </w:txbxContent>
                          </wps:txbx>
                          <wps:bodyPr rot="0" vert="horz" wrap="square" lIns="91440" tIns="45720" rIns="91440" bIns="45720" anchor="t" anchorCtr="0" upright="1">
                            <a:noAutofit/>
                          </wps:bodyPr>
                        </wps:wsp>
                      </wpg:grpSp>
                      <wpg:grpSp>
                        <wpg:cNvPr id="34" name="Group 14"/>
                        <wpg:cNvGrpSpPr>
                          <a:grpSpLocks/>
                        </wpg:cNvGrpSpPr>
                        <wpg:grpSpPr bwMode="auto">
                          <a:xfrm>
                            <a:off x="567" y="670"/>
                            <a:ext cx="10772" cy="624"/>
                            <a:chOff x="567" y="670"/>
                            <a:chExt cx="10772" cy="624"/>
                          </a:xfrm>
                        </wpg:grpSpPr>
                        <wps:wsp>
                          <wps:cNvPr id="35" name="Freeform 15"/>
                          <wps:cNvSpPr>
                            <a:spLocks/>
                          </wps:cNvSpPr>
                          <wps:spPr bwMode="auto">
                            <a:xfrm>
                              <a:off x="567" y="670"/>
                              <a:ext cx="10772" cy="624"/>
                            </a:xfrm>
                            <a:custGeom>
                              <a:avLst/>
                              <a:gdLst>
                                <a:gd name="T0" fmla="+- 0 567 567"/>
                                <a:gd name="T1" fmla="*/ T0 w 10772"/>
                                <a:gd name="T2" fmla="+- 0 1293 670"/>
                                <a:gd name="T3" fmla="*/ 1293 h 624"/>
                                <a:gd name="T4" fmla="+- 0 11339 567"/>
                                <a:gd name="T5" fmla="*/ T4 w 10772"/>
                                <a:gd name="T6" fmla="+- 0 1293 670"/>
                                <a:gd name="T7" fmla="*/ 1293 h 624"/>
                                <a:gd name="T8" fmla="+- 0 11339 567"/>
                                <a:gd name="T9" fmla="*/ T8 w 10772"/>
                                <a:gd name="T10" fmla="+- 0 670 670"/>
                                <a:gd name="T11" fmla="*/ 670 h 624"/>
                                <a:gd name="T12" fmla="+- 0 567 567"/>
                                <a:gd name="T13" fmla="*/ T12 w 10772"/>
                                <a:gd name="T14" fmla="+- 0 670 670"/>
                                <a:gd name="T15" fmla="*/ 670 h 624"/>
                                <a:gd name="T16" fmla="+- 0 567 567"/>
                                <a:gd name="T17" fmla="*/ T16 w 10772"/>
                                <a:gd name="T18" fmla="+- 0 1293 670"/>
                                <a:gd name="T19" fmla="*/ 1293 h 624"/>
                              </a:gdLst>
                              <a:ahLst/>
                              <a:cxnLst>
                                <a:cxn ang="0">
                                  <a:pos x="T1" y="T3"/>
                                </a:cxn>
                                <a:cxn ang="0">
                                  <a:pos x="T5" y="T7"/>
                                </a:cxn>
                                <a:cxn ang="0">
                                  <a:pos x="T9" y="T11"/>
                                </a:cxn>
                                <a:cxn ang="0">
                                  <a:pos x="T13" y="T15"/>
                                </a:cxn>
                                <a:cxn ang="0">
                                  <a:pos x="T17" y="T19"/>
                                </a:cxn>
                              </a:cxnLst>
                              <a:rect l="0" t="0" r="r" b="b"/>
                              <a:pathLst>
                                <a:path w="10772" h="624">
                                  <a:moveTo>
                                    <a:pt x="0" y="623"/>
                                  </a:moveTo>
                                  <a:lnTo>
                                    <a:pt x="10772" y="623"/>
                                  </a:lnTo>
                                  <a:lnTo>
                                    <a:pt x="10772" y="0"/>
                                  </a:lnTo>
                                  <a:lnTo>
                                    <a:pt x="0" y="0"/>
                                  </a:lnTo>
                                  <a:lnTo>
                                    <a:pt x="0" y="623"/>
                                  </a:lnTo>
                                </a:path>
                              </a:pathLst>
                            </a:custGeom>
                            <a:solidFill>
                              <a:srgbClr val="00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7CD775" id="Group 13" o:spid="_x0000_s1026" style="position:absolute;left:0;text-align:left;margin-left:28.1pt;margin-top:33.25pt;width:539.1pt;height:482.55pt;z-index:-251655168;mso-position-horizontal-relative:page" coordorigin="562,665" coordsize="10782,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">
                <v:group id="Group 16" o:spid="_x0000_s1027" style="position:absolute;left:567;top:1013;width:10772;height:9298" coordorigin="567,1013" coordsize="10772,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7" o:spid="_x0000_s1028" style="position:absolute;left:567;top:1013;width:10772;height:9298;visibility:visible;mso-wrap-style:square;v-text-anchor:top" coordsize="10772,92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WWsYA&#10;AADbAAAADwAAAGRycy9kb3ducmV2LnhtbESPQWvCQBSE7wX/w/KEXkrd1BQpqZsgFqEpvRhFe3xk&#10;n0lI9m3Irhr/fbdQ8DjMzDfMMhtNJy40uMaygpdZBIK4tLrhSsF+t3l+A+E8ssbOMim4kYMsnTws&#10;MdH2ylu6FL4SAcIuQQW1930ipStrMuhmticO3skOBn2QQyX1gNcAN52cR9FCGmw4LNTY07qmsi3O&#10;RkF++8L89SM/+Z9z0R+/D+34tNgr9TgdV+8gPI3+Hv5vf2oFcQx/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JWWsYAAADbAAAADwAAAAAAAAAAAAAAAACYAgAAZHJz&#10;L2Rvd25yZXYueG1sUEsFBgAAAAAEAAQA9QAAAIsDAAAAAA==&#10;" adj="-11796480,,5400" path="m10772,l,,,9132r2,68l15,9262r55,32l154,9297r10483,l10713,9292r47,-39l10771,9183,10772,e" fillcolor="#68c8c6" stroked="f">
                    <v:stroke joinstyle="round"/>
                    <v:formulas/>
                    <v:path arrowok="t" o:connecttype="custom" o:connectlocs="10772,1013;0,1013;0,10145;2,10213;15,10275;70,10307;154,10310;10637,10310;10713,10305;10760,10266;10771,10196;10772,1013" o:connectangles="0,0,0,0,0,0,0,0,0,0,0,0" textboxrect="0,0,10772,9298"/>
                    <v:textbox>
                      <w:txbxContent>
                        <w:p w14:paraId="28891912" w14:textId="77777777" w:rsidR="00641B23" w:rsidRPr="00D5288B" w:rsidRDefault="00641B23" w:rsidP="0076093A">
                          <w:pPr>
                            <w:spacing w:after="0" w:line="240" w:lineRule="auto"/>
                            <w:ind w:left="56" w:right="-20"/>
                            <w:jc w:val="both"/>
                            <w:rPr>
                              <w:rFonts w:ascii="Tahoma" w:eastAsia="Dax-Medium" w:hAnsi="Tahoma" w:cs="Tahoma"/>
                              <w:color w:val="008C99"/>
                              <w:spacing w:val="-1"/>
                              <w:sz w:val="20"/>
                              <w:szCs w:val="20"/>
                            </w:rPr>
                          </w:pPr>
                          <w:r>
                            <w:rPr>
                              <w:rFonts w:ascii="Tahoma" w:eastAsia="Dax-Medium" w:hAnsi="Tahoma" w:cs="Tahoma"/>
                              <w:color w:val="008C99"/>
                              <w:spacing w:val="-1"/>
                              <w:sz w:val="20"/>
                              <w:szCs w:val="20"/>
                            </w:rPr>
                            <w:t>Definition of terms:</w:t>
                          </w:r>
                        </w:p>
                        <w:p w14:paraId="2E93813C"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6BD1AF63"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66426BF0"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1D33C383"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65E02C97"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641B78F1"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0CFB9876"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2B14915A"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4F190329"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0D9B1117"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10EB66FD"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31DAC443"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30A81BB4"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3C3B884E"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52E8EFDA"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4D465E07"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1F921899"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42C66832"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50980BFF"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74111A90"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4F34F9DA"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3E61FD7B" w14:textId="77777777" w:rsidR="00641B23" w:rsidRDefault="00641B23" w:rsidP="0076093A">
                          <w:pPr>
                            <w:spacing w:before="27" w:after="0" w:line="252" w:lineRule="exact"/>
                            <w:ind w:right="39"/>
                            <w:jc w:val="both"/>
                            <w:rPr>
                              <w:rFonts w:ascii="Tahoma" w:eastAsia="Dax-Regular" w:hAnsi="Tahoma" w:cs="Tahoma"/>
                              <w:color w:val="231F20"/>
                              <w:spacing w:val="2"/>
                              <w:sz w:val="20"/>
                              <w:szCs w:val="20"/>
                            </w:rPr>
                          </w:pPr>
                        </w:p>
                        <w:p w14:paraId="504636FE" w14:textId="77777777" w:rsidR="00641B23" w:rsidRDefault="00641B23" w:rsidP="0076093A">
                          <w:pPr>
                            <w:jc w:val="center"/>
                          </w:pPr>
                        </w:p>
                      </w:txbxContent>
                    </v:textbox>
                  </v:shape>
                </v:group>
                <v:group id="Group 14" o:spid="_x0000_s1029" style="position:absolute;left:567;top:670;width:10772;height:624" coordorigin="567,670" coordsize="1077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5" o:spid="_x0000_s1030" style="position:absolute;left:567;top:670;width:10772;height:624;visibility:visible;mso-wrap-style:square;v-text-anchor:top" coordsize="1077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vhcMA&#10;AADbAAAADwAAAGRycy9kb3ducmV2LnhtbESPW2sCMRSE3wv+h3CEvtWsl1ZdjSKWlr56AX08JMfN&#10;4uZkSaJu/31TKPRxmJlvmOW6c424U4i1ZwXDQQGCWHtTc6XgePh4mYGICdlg45kUfFOE9ar3tMTS&#10;+Afv6L5PlcgQjiUqsCm1pZRRW3IYB74lzt7FB4cpy1BJE/CR4a6Ro6J4kw5rzgsWW9pa0tf9zSm4&#10;zo5aT6ahLuz7fPJ52nk6nL1Sz/1uswCRqEv/4b/2l1EwfoX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AvhcMAAADbAAAADwAAAAAAAAAAAAAAAACYAgAAZHJzL2Rv&#10;d25yZXYueG1sUEsFBgAAAAAEAAQA9QAAAIgDAAAAAA==&#10;" path="m,623r10772,l10772,,,,,623e" fillcolor="#008c99" stroked="f">
                    <v:path arrowok="t" o:connecttype="custom" o:connectlocs="0,1293;10772,1293;10772,670;0,670;0,1293" o:connectangles="0,0,0,0,0"/>
                  </v:shape>
                </v:group>
                <w10:wrap anchorx="page"/>
              </v:group>
            </w:pict>
          </mc:Fallback>
        </mc:AlternateContent>
      </w:r>
      <w:r w:rsidRPr="00697999">
        <w:rPr>
          <w:rFonts w:ascii="Tahoma" w:eastAsia="Arial" w:hAnsi="Tahoma" w:cs="Tahoma"/>
          <w:color w:val="231F20"/>
          <w:sz w:val="20"/>
          <w:szCs w:val="20"/>
        </w:rPr>
        <w:t xml:space="preserve">Application guidance: </w:t>
      </w:r>
      <w:r w:rsidRPr="009D10B0">
        <w:rPr>
          <w:rFonts w:ascii="Tahoma" w:eastAsia="Arial" w:hAnsi="Tahoma" w:cs="Tahoma"/>
          <w:color w:val="A6A6A6" w:themeColor="background1" w:themeShade="A6"/>
          <w:sz w:val="20"/>
          <w:szCs w:val="20"/>
        </w:rPr>
        <w:t>November 2012</w:t>
      </w:r>
    </w:p>
    <w:p w14:paraId="37EF63ED" w14:textId="77777777" w:rsidR="0076093A" w:rsidRPr="00697999" w:rsidRDefault="0076093A" w:rsidP="0076093A">
      <w:pPr>
        <w:spacing w:after="0" w:line="200" w:lineRule="exact"/>
        <w:rPr>
          <w:rFonts w:ascii="Tahoma" w:hAnsi="Tahoma" w:cs="Tahoma"/>
          <w:sz w:val="20"/>
          <w:szCs w:val="20"/>
        </w:rPr>
      </w:pPr>
    </w:p>
    <w:p w14:paraId="75D9419A" w14:textId="77777777" w:rsidR="0076093A" w:rsidRPr="00697999" w:rsidRDefault="0076093A" w:rsidP="0076093A">
      <w:pPr>
        <w:spacing w:before="11" w:after="0" w:line="240" w:lineRule="exact"/>
        <w:rPr>
          <w:rFonts w:ascii="Tahoma" w:hAnsi="Tahoma" w:cs="Tahoma"/>
          <w:sz w:val="20"/>
          <w:szCs w:val="20"/>
        </w:rPr>
      </w:pPr>
    </w:p>
    <w:p w14:paraId="2AB6AE3A" w14:textId="77777777" w:rsidR="0076093A" w:rsidRPr="00697999" w:rsidRDefault="0076093A" w:rsidP="0076093A">
      <w:pPr>
        <w:spacing w:before="25" w:after="0" w:line="240" w:lineRule="auto"/>
        <w:ind w:left="277" w:right="-20"/>
        <w:rPr>
          <w:rFonts w:ascii="Tahoma" w:eastAsia="Arial" w:hAnsi="Tahoma" w:cs="Tahoma"/>
          <w:sz w:val="20"/>
          <w:szCs w:val="20"/>
        </w:rPr>
      </w:pPr>
      <w:r w:rsidRPr="00697999">
        <w:rPr>
          <w:rFonts w:ascii="Tahoma" w:eastAsia="Arial" w:hAnsi="Tahoma" w:cs="Tahoma"/>
          <w:color w:val="FFFFFF"/>
          <w:sz w:val="20"/>
          <w:szCs w:val="20"/>
        </w:rPr>
        <w:t>Resource</w:t>
      </w:r>
    </w:p>
    <w:p w14:paraId="3D46B585" w14:textId="77777777" w:rsidR="0076093A" w:rsidRPr="00697999" w:rsidRDefault="0076093A" w:rsidP="0076093A">
      <w:pPr>
        <w:spacing w:after="0"/>
        <w:rPr>
          <w:rFonts w:ascii="Tahoma" w:hAnsi="Tahoma" w:cs="Tahoma"/>
          <w:sz w:val="20"/>
          <w:szCs w:val="20"/>
        </w:rPr>
        <w:sectPr w:rsidR="0076093A" w:rsidRPr="00697999" w:rsidSect="009D10B0">
          <w:headerReference w:type="default" r:id="rId13"/>
          <w:type w:val="continuous"/>
          <w:pgSz w:w="11920" w:h="16840"/>
          <w:pgMar w:top="1340" w:right="540" w:bottom="280" w:left="460" w:header="720" w:footer="720" w:gutter="0"/>
          <w:pgBorders w:offsetFrom="page">
            <w:top w:val="single" w:sz="24" w:space="24" w:color="FF33CC"/>
            <w:left w:val="single" w:sz="24" w:space="24" w:color="FF33CC"/>
            <w:bottom w:val="single" w:sz="24" w:space="24" w:color="FF33CC"/>
            <w:right w:val="single" w:sz="24" w:space="24" w:color="FF33CC"/>
          </w:pgBorders>
          <w:cols w:space="720"/>
        </w:sectPr>
      </w:pPr>
    </w:p>
    <w:p w14:paraId="5CAE8FF9" w14:textId="77777777" w:rsidR="0076093A" w:rsidRPr="00697999" w:rsidRDefault="0076093A" w:rsidP="0076093A">
      <w:pPr>
        <w:spacing w:before="2" w:after="0" w:line="160" w:lineRule="exact"/>
        <w:rPr>
          <w:rFonts w:ascii="Tahoma" w:hAnsi="Tahoma" w:cs="Tahoma"/>
          <w:sz w:val="20"/>
          <w:szCs w:val="20"/>
        </w:rPr>
      </w:pPr>
    </w:p>
    <w:p w14:paraId="2FD62970" w14:textId="77777777" w:rsidR="0076093A" w:rsidRPr="00464C8A" w:rsidRDefault="0076093A" w:rsidP="0076093A">
      <w:pPr>
        <w:spacing w:before="11" w:after="0" w:line="240" w:lineRule="auto"/>
        <w:ind w:left="114" w:right="-20"/>
        <w:rPr>
          <w:rFonts w:ascii="Tahoma" w:eastAsia="Dax-Regular" w:hAnsi="Tahoma" w:cs="Tahoma"/>
          <w:color w:val="008C99"/>
          <w:sz w:val="48"/>
          <w:szCs w:val="48"/>
        </w:rPr>
      </w:pPr>
      <w:r w:rsidRPr="00464C8A">
        <w:rPr>
          <w:rFonts w:ascii="Tahoma" w:eastAsia="Dax-Regular" w:hAnsi="Tahoma" w:cs="Tahoma"/>
          <w:color w:val="008C99"/>
          <w:sz w:val="48"/>
          <w:szCs w:val="48"/>
        </w:rPr>
        <w:t xml:space="preserve">Contents:  </w:t>
      </w:r>
    </w:p>
    <w:p w14:paraId="46006955" w14:textId="77777777" w:rsidR="0076093A" w:rsidRPr="00697999" w:rsidRDefault="0076093A" w:rsidP="0076093A">
      <w:pPr>
        <w:spacing w:before="11" w:after="0" w:line="240" w:lineRule="auto"/>
        <w:ind w:left="114" w:right="-20"/>
        <w:rPr>
          <w:rFonts w:ascii="Tahoma" w:eastAsia="Dax-Regular" w:hAnsi="Tahoma" w:cs="Tahoma"/>
          <w:color w:val="008C99"/>
          <w:sz w:val="20"/>
          <w:szCs w:val="20"/>
        </w:rPr>
      </w:pPr>
    </w:p>
    <w:p w14:paraId="18D5ABD6" w14:textId="77777777" w:rsidR="0076093A" w:rsidRPr="00697999" w:rsidRDefault="0076093A" w:rsidP="0076093A">
      <w:pPr>
        <w:spacing w:before="11" w:after="0" w:line="240" w:lineRule="auto"/>
        <w:ind w:left="114" w:right="-20"/>
        <w:rPr>
          <w:rFonts w:ascii="Tahoma" w:eastAsia="Dax-Regular" w:hAnsi="Tahoma" w:cs="Tahoma"/>
          <w:color w:val="008C99"/>
          <w:sz w:val="20"/>
          <w:szCs w:val="20"/>
        </w:rPr>
      </w:pPr>
    </w:p>
    <w:p w14:paraId="582DEEEE" w14:textId="77777777" w:rsidR="0076093A" w:rsidRPr="00697999" w:rsidRDefault="0076093A" w:rsidP="0076093A">
      <w:pPr>
        <w:spacing w:before="11" w:after="0" w:line="240" w:lineRule="auto"/>
        <w:ind w:left="114" w:right="-20"/>
        <w:rPr>
          <w:rFonts w:ascii="Tahoma" w:eastAsia="Dax-Regular" w:hAnsi="Tahoma" w:cs="Tahoma"/>
          <w:color w:val="008C99"/>
          <w:sz w:val="20"/>
          <w:szCs w:val="20"/>
        </w:rPr>
      </w:pPr>
      <w:r w:rsidRPr="00697999">
        <w:rPr>
          <w:rFonts w:ascii="Tahoma" w:eastAsia="Dax-Regular" w:hAnsi="Tahoma" w:cs="Tahoma"/>
          <w:color w:val="008C99"/>
          <w:sz w:val="20"/>
          <w:szCs w:val="20"/>
        </w:rPr>
        <w:t xml:space="preserve">Introduction &amp; key information </w:t>
      </w:r>
      <w:r w:rsidRPr="00697999">
        <w:rPr>
          <w:rFonts w:ascii="Tahoma" w:eastAsia="Dax-Regular" w:hAnsi="Tahoma" w:cs="Tahoma"/>
          <w:color w:val="008C99"/>
          <w:sz w:val="20"/>
          <w:szCs w:val="20"/>
        </w:rPr>
        <w:tab/>
      </w:r>
      <w:r w:rsidRPr="00697999">
        <w:rPr>
          <w:rFonts w:ascii="Tahoma" w:eastAsia="Dax-Regular" w:hAnsi="Tahoma" w:cs="Tahoma"/>
          <w:color w:val="008C99"/>
          <w:sz w:val="20"/>
          <w:szCs w:val="20"/>
        </w:rPr>
        <w:tab/>
        <w:t>3</w:t>
      </w:r>
    </w:p>
    <w:p w14:paraId="75341785" w14:textId="77777777" w:rsidR="0076093A" w:rsidRPr="00697999" w:rsidRDefault="0076093A" w:rsidP="0076093A">
      <w:pPr>
        <w:spacing w:before="11" w:after="0" w:line="240" w:lineRule="auto"/>
        <w:ind w:left="114" w:right="-20"/>
        <w:rPr>
          <w:rFonts w:ascii="Tahoma" w:eastAsia="Dax-Regular" w:hAnsi="Tahoma" w:cs="Tahoma"/>
          <w:color w:val="008C99"/>
          <w:sz w:val="20"/>
          <w:szCs w:val="20"/>
        </w:rPr>
      </w:pPr>
    </w:p>
    <w:p w14:paraId="6A773B35" w14:textId="77777777" w:rsidR="0076093A" w:rsidRPr="00697999" w:rsidRDefault="0076093A" w:rsidP="0076093A">
      <w:pPr>
        <w:spacing w:before="11" w:after="0" w:line="240" w:lineRule="auto"/>
        <w:ind w:left="114" w:right="-20"/>
        <w:rPr>
          <w:rFonts w:ascii="Tahoma" w:eastAsia="Dax-Regular" w:hAnsi="Tahoma" w:cs="Tahoma"/>
          <w:color w:val="008C99"/>
          <w:sz w:val="20"/>
          <w:szCs w:val="20"/>
        </w:rPr>
      </w:pPr>
      <w:r w:rsidRPr="00697999">
        <w:rPr>
          <w:rFonts w:ascii="Tahoma" w:eastAsia="Dax-Regular" w:hAnsi="Tahoma" w:cs="Tahoma"/>
          <w:color w:val="008C99"/>
          <w:sz w:val="20"/>
          <w:szCs w:val="20"/>
        </w:rPr>
        <w:t xml:space="preserve">Before you begin </w:t>
      </w:r>
      <w:r w:rsidRPr="00697999">
        <w:rPr>
          <w:rFonts w:ascii="Tahoma" w:eastAsia="Dax-Regular" w:hAnsi="Tahoma" w:cs="Tahoma"/>
          <w:color w:val="008C99"/>
          <w:sz w:val="20"/>
          <w:szCs w:val="20"/>
        </w:rPr>
        <w:tab/>
      </w:r>
      <w:r w:rsidRPr="00697999">
        <w:rPr>
          <w:rFonts w:ascii="Tahoma" w:eastAsia="Dax-Regular" w:hAnsi="Tahoma" w:cs="Tahoma"/>
          <w:color w:val="008C99"/>
          <w:sz w:val="20"/>
          <w:szCs w:val="20"/>
        </w:rPr>
        <w:tab/>
      </w:r>
      <w:r w:rsidRPr="00697999">
        <w:rPr>
          <w:rFonts w:ascii="Tahoma" w:eastAsia="Dax-Regular" w:hAnsi="Tahoma" w:cs="Tahoma"/>
          <w:color w:val="008C99"/>
          <w:sz w:val="20"/>
          <w:szCs w:val="20"/>
        </w:rPr>
        <w:tab/>
      </w:r>
      <w:r w:rsidRPr="00697999">
        <w:rPr>
          <w:rFonts w:ascii="Tahoma" w:eastAsia="Dax-Regular" w:hAnsi="Tahoma" w:cs="Tahoma"/>
          <w:color w:val="008C99"/>
          <w:sz w:val="20"/>
          <w:szCs w:val="20"/>
        </w:rPr>
        <w:tab/>
      </w:r>
      <w:r w:rsidR="002936A3" w:rsidRPr="00697999">
        <w:rPr>
          <w:rFonts w:ascii="Tahoma" w:eastAsia="Dax-Regular" w:hAnsi="Tahoma" w:cs="Tahoma"/>
          <w:color w:val="008C99"/>
          <w:sz w:val="20"/>
          <w:szCs w:val="20"/>
        </w:rPr>
        <w:t>4</w:t>
      </w:r>
    </w:p>
    <w:p w14:paraId="7B273DB0" w14:textId="77777777" w:rsidR="0076093A" w:rsidRPr="00697999" w:rsidRDefault="0076093A" w:rsidP="0076093A">
      <w:pPr>
        <w:spacing w:before="11" w:after="0" w:line="240" w:lineRule="auto"/>
        <w:ind w:left="114" w:right="-20"/>
        <w:rPr>
          <w:rFonts w:ascii="Tahoma" w:eastAsia="Dax-Regular" w:hAnsi="Tahoma" w:cs="Tahoma"/>
          <w:color w:val="008C99"/>
          <w:sz w:val="20"/>
          <w:szCs w:val="20"/>
        </w:rPr>
      </w:pPr>
    </w:p>
    <w:p w14:paraId="2B76762F" w14:textId="77777777" w:rsidR="0076093A" w:rsidRPr="00697999" w:rsidRDefault="0076093A" w:rsidP="0076093A">
      <w:pPr>
        <w:spacing w:after="0" w:line="240" w:lineRule="auto"/>
        <w:ind w:left="114" w:right="-20"/>
        <w:rPr>
          <w:rFonts w:ascii="Tahoma" w:eastAsia="Dax-Regular" w:hAnsi="Tahoma" w:cs="Tahoma"/>
          <w:color w:val="008C99"/>
          <w:sz w:val="20"/>
          <w:szCs w:val="20"/>
        </w:rPr>
      </w:pPr>
      <w:r w:rsidRPr="00697999">
        <w:rPr>
          <w:rFonts w:ascii="Tahoma" w:eastAsia="Dax-Regular" w:hAnsi="Tahoma" w:cs="Tahoma"/>
          <w:color w:val="008C99"/>
          <w:sz w:val="20"/>
          <w:szCs w:val="20"/>
        </w:rPr>
        <w:t xml:space="preserve">Completing the form section by section </w:t>
      </w:r>
      <w:r w:rsidRPr="00697999">
        <w:rPr>
          <w:rFonts w:ascii="Tahoma" w:eastAsia="Dax-Regular" w:hAnsi="Tahoma" w:cs="Tahoma"/>
          <w:color w:val="008C99"/>
          <w:sz w:val="20"/>
          <w:szCs w:val="20"/>
        </w:rPr>
        <w:tab/>
        <w:t>5</w:t>
      </w:r>
    </w:p>
    <w:p w14:paraId="7AA0BC77" w14:textId="77777777" w:rsidR="002936A3" w:rsidRPr="00697999" w:rsidRDefault="002936A3" w:rsidP="0076093A">
      <w:pPr>
        <w:spacing w:after="0" w:line="240" w:lineRule="auto"/>
        <w:ind w:left="114" w:right="-20"/>
        <w:rPr>
          <w:rFonts w:ascii="Tahoma" w:eastAsia="Dax-Regular" w:hAnsi="Tahoma" w:cs="Tahoma"/>
          <w:color w:val="008C99"/>
          <w:sz w:val="20"/>
          <w:szCs w:val="20"/>
        </w:rPr>
      </w:pPr>
    </w:p>
    <w:p w14:paraId="036B27CE" w14:textId="77777777" w:rsidR="002936A3" w:rsidRPr="00697999" w:rsidRDefault="002936A3" w:rsidP="0076093A">
      <w:pPr>
        <w:spacing w:after="0" w:line="240" w:lineRule="auto"/>
        <w:ind w:left="114" w:right="-20"/>
        <w:rPr>
          <w:rFonts w:ascii="Tahoma" w:eastAsia="Dax-Regular" w:hAnsi="Tahoma" w:cs="Tahoma"/>
          <w:sz w:val="20"/>
          <w:szCs w:val="20"/>
        </w:rPr>
      </w:pPr>
      <w:r w:rsidRPr="00697999">
        <w:rPr>
          <w:rFonts w:ascii="Tahoma" w:eastAsia="Dax-Regular" w:hAnsi="Tahoma" w:cs="Tahoma"/>
          <w:color w:val="008C99"/>
          <w:sz w:val="20"/>
          <w:szCs w:val="20"/>
        </w:rPr>
        <w:t xml:space="preserve">What happens next </w:t>
      </w:r>
      <w:r w:rsidRPr="00697999">
        <w:rPr>
          <w:rFonts w:ascii="Tahoma" w:eastAsia="Dax-Regular" w:hAnsi="Tahoma" w:cs="Tahoma"/>
          <w:color w:val="008C99"/>
          <w:sz w:val="20"/>
          <w:szCs w:val="20"/>
        </w:rPr>
        <w:tab/>
      </w:r>
      <w:r w:rsidRPr="00697999">
        <w:rPr>
          <w:rFonts w:ascii="Tahoma" w:eastAsia="Dax-Regular" w:hAnsi="Tahoma" w:cs="Tahoma"/>
          <w:color w:val="008C99"/>
          <w:sz w:val="20"/>
          <w:szCs w:val="20"/>
        </w:rPr>
        <w:tab/>
      </w:r>
      <w:r w:rsidRPr="00697999">
        <w:rPr>
          <w:rFonts w:ascii="Tahoma" w:eastAsia="Dax-Regular" w:hAnsi="Tahoma" w:cs="Tahoma"/>
          <w:color w:val="008C99"/>
          <w:sz w:val="20"/>
          <w:szCs w:val="20"/>
        </w:rPr>
        <w:tab/>
      </w:r>
      <w:r w:rsidRPr="00697999">
        <w:rPr>
          <w:rFonts w:ascii="Tahoma" w:eastAsia="Dax-Regular" w:hAnsi="Tahoma" w:cs="Tahoma"/>
          <w:color w:val="008C99"/>
          <w:sz w:val="20"/>
          <w:szCs w:val="20"/>
        </w:rPr>
        <w:tab/>
        <w:t>7</w:t>
      </w:r>
    </w:p>
    <w:p w14:paraId="40E2C601" w14:textId="77777777" w:rsidR="0076093A" w:rsidRPr="00697999" w:rsidRDefault="0076093A" w:rsidP="0076093A">
      <w:pPr>
        <w:spacing w:after="0"/>
        <w:rPr>
          <w:rFonts w:ascii="Tahoma" w:hAnsi="Tahoma" w:cs="Tahoma"/>
          <w:sz w:val="20"/>
          <w:szCs w:val="20"/>
        </w:rPr>
      </w:pPr>
    </w:p>
    <w:p w14:paraId="56D2E8BB" w14:textId="77777777" w:rsidR="0076093A" w:rsidRPr="00697999" w:rsidRDefault="0076093A" w:rsidP="0076093A">
      <w:pPr>
        <w:spacing w:after="0"/>
        <w:rPr>
          <w:rFonts w:ascii="Tahoma" w:hAnsi="Tahoma" w:cs="Tahoma"/>
          <w:sz w:val="20"/>
          <w:szCs w:val="20"/>
        </w:rPr>
      </w:pPr>
    </w:p>
    <w:p w14:paraId="74373C00" w14:textId="77777777" w:rsidR="0076093A" w:rsidRPr="00697999" w:rsidRDefault="0076093A" w:rsidP="0076093A">
      <w:pPr>
        <w:spacing w:before="27" w:after="0" w:line="252" w:lineRule="exact"/>
        <w:ind w:right="39" w:firstLine="114"/>
        <w:jc w:val="both"/>
        <w:rPr>
          <w:rFonts w:ascii="Tahoma" w:eastAsia="Dax-Regular" w:hAnsi="Tahoma" w:cs="Tahoma"/>
          <w:b/>
          <w:color w:val="008C99"/>
          <w:sz w:val="20"/>
          <w:szCs w:val="20"/>
        </w:rPr>
      </w:pPr>
    </w:p>
    <w:p w14:paraId="0605C5B0" w14:textId="77777777" w:rsidR="00464C8A" w:rsidRDefault="00464C8A" w:rsidP="0076093A">
      <w:pPr>
        <w:rPr>
          <w:rFonts w:ascii="Tahoma" w:hAnsi="Tahoma" w:cs="Tahoma"/>
          <w:sz w:val="20"/>
          <w:szCs w:val="20"/>
        </w:rPr>
      </w:pPr>
    </w:p>
    <w:p w14:paraId="267DA3D1" w14:textId="77777777" w:rsidR="00464C8A" w:rsidRDefault="00464C8A" w:rsidP="0076093A">
      <w:pPr>
        <w:rPr>
          <w:rFonts w:ascii="Tahoma" w:hAnsi="Tahoma" w:cs="Tahoma"/>
          <w:sz w:val="20"/>
          <w:szCs w:val="20"/>
        </w:rPr>
      </w:pPr>
    </w:p>
    <w:p w14:paraId="3D024937" w14:textId="77777777" w:rsidR="00464C8A" w:rsidRDefault="00464C8A" w:rsidP="0076093A">
      <w:pPr>
        <w:rPr>
          <w:rFonts w:ascii="Tahoma" w:hAnsi="Tahoma" w:cs="Tahoma"/>
          <w:sz w:val="20"/>
          <w:szCs w:val="20"/>
        </w:rPr>
      </w:pPr>
    </w:p>
    <w:p w14:paraId="1BBF96FA" w14:textId="77777777" w:rsidR="00464C8A" w:rsidRDefault="00464C8A" w:rsidP="0076093A">
      <w:pPr>
        <w:rPr>
          <w:rFonts w:ascii="Tahoma" w:hAnsi="Tahoma" w:cs="Tahoma"/>
          <w:sz w:val="20"/>
          <w:szCs w:val="20"/>
        </w:rPr>
      </w:pPr>
    </w:p>
    <w:p w14:paraId="200FC00D" w14:textId="77777777" w:rsidR="00464C8A" w:rsidRDefault="00464C8A" w:rsidP="0076093A">
      <w:pPr>
        <w:rPr>
          <w:rFonts w:ascii="Tahoma" w:hAnsi="Tahoma" w:cs="Tahoma"/>
          <w:sz w:val="20"/>
          <w:szCs w:val="20"/>
        </w:rPr>
      </w:pPr>
    </w:p>
    <w:p w14:paraId="1747744A" w14:textId="77777777" w:rsidR="00464C8A" w:rsidRDefault="00464C8A" w:rsidP="0076093A">
      <w:pPr>
        <w:rPr>
          <w:rFonts w:ascii="Tahoma" w:hAnsi="Tahoma" w:cs="Tahoma"/>
          <w:sz w:val="20"/>
          <w:szCs w:val="20"/>
        </w:rPr>
      </w:pPr>
    </w:p>
    <w:p w14:paraId="2B44EBE3" w14:textId="77777777" w:rsidR="00464C8A" w:rsidRDefault="00464C8A" w:rsidP="0076093A">
      <w:pPr>
        <w:rPr>
          <w:rFonts w:ascii="Tahoma" w:hAnsi="Tahoma" w:cs="Tahoma"/>
          <w:sz w:val="20"/>
          <w:szCs w:val="20"/>
        </w:rPr>
      </w:pPr>
    </w:p>
    <w:p w14:paraId="0E1A355D" w14:textId="77777777" w:rsidR="00464C8A" w:rsidRDefault="00464C8A" w:rsidP="0076093A">
      <w:pPr>
        <w:rPr>
          <w:rFonts w:ascii="Tahoma" w:hAnsi="Tahoma" w:cs="Tahoma"/>
          <w:sz w:val="20"/>
          <w:szCs w:val="20"/>
        </w:rPr>
      </w:pPr>
    </w:p>
    <w:p w14:paraId="1E7DF8B8" w14:textId="77777777" w:rsidR="00464C8A" w:rsidRDefault="00464C8A" w:rsidP="0076093A">
      <w:pPr>
        <w:rPr>
          <w:rFonts w:ascii="Tahoma" w:hAnsi="Tahoma" w:cs="Tahoma"/>
          <w:sz w:val="20"/>
          <w:szCs w:val="20"/>
        </w:rPr>
      </w:pPr>
    </w:p>
    <w:p w14:paraId="61BB6CB4" w14:textId="77777777" w:rsidR="00464C8A" w:rsidRDefault="00464C8A" w:rsidP="0076093A">
      <w:pPr>
        <w:rPr>
          <w:rFonts w:ascii="Tahoma" w:hAnsi="Tahoma" w:cs="Tahoma"/>
          <w:sz w:val="20"/>
          <w:szCs w:val="20"/>
        </w:rPr>
      </w:pPr>
    </w:p>
    <w:p w14:paraId="6E4628A1" w14:textId="77777777" w:rsidR="00464C8A" w:rsidRDefault="00464C8A" w:rsidP="0076093A">
      <w:pPr>
        <w:rPr>
          <w:rFonts w:ascii="Tahoma" w:hAnsi="Tahoma" w:cs="Tahoma"/>
          <w:sz w:val="20"/>
          <w:szCs w:val="20"/>
        </w:rPr>
      </w:pPr>
    </w:p>
    <w:p w14:paraId="14919044" w14:textId="77777777" w:rsidR="00464C8A" w:rsidRDefault="00464C8A" w:rsidP="0076093A">
      <w:pPr>
        <w:rPr>
          <w:rFonts w:ascii="Tahoma" w:hAnsi="Tahoma" w:cs="Tahoma"/>
          <w:sz w:val="20"/>
          <w:szCs w:val="20"/>
        </w:rPr>
      </w:pPr>
    </w:p>
    <w:p w14:paraId="2F584A36" w14:textId="77777777" w:rsidR="00464C8A" w:rsidRDefault="00464C8A" w:rsidP="00464C8A">
      <w:pPr>
        <w:spacing w:before="27" w:after="0" w:line="252" w:lineRule="exact"/>
        <w:ind w:right="39" w:firstLine="114"/>
        <w:jc w:val="both"/>
        <w:rPr>
          <w:rFonts w:ascii="Tahoma" w:eastAsia="Dax-Regular" w:hAnsi="Tahoma" w:cs="Tahoma"/>
          <w:b/>
          <w:color w:val="008C99"/>
          <w:sz w:val="20"/>
          <w:szCs w:val="20"/>
        </w:rPr>
      </w:pPr>
    </w:p>
    <w:p w14:paraId="6923B45C" w14:textId="77777777" w:rsidR="00464C8A" w:rsidRDefault="00464C8A" w:rsidP="00464C8A">
      <w:pPr>
        <w:spacing w:before="27" w:after="0" w:line="252" w:lineRule="exact"/>
        <w:ind w:right="39" w:firstLine="114"/>
        <w:jc w:val="both"/>
        <w:rPr>
          <w:rFonts w:ascii="Tahoma" w:eastAsia="Dax-Regular" w:hAnsi="Tahoma" w:cs="Tahoma"/>
          <w:b/>
          <w:color w:val="008C99"/>
          <w:sz w:val="20"/>
          <w:szCs w:val="20"/>
        </w:rPr>
      </w:pPr>
    </w:p>
    <w:p w14:paraId="19CB16D9" w14:textId="77777777" w:rsidR="00464C8A" w:rsidRPr="00697999" w:rsidRDefault="00464C8A" w:rsidP="00464C8A">
      <w:pPr>
        <w:spacing w:before="27" w:after="0" w:line="252" w:lineRule="exact"/>
        <w:ind w:right="39" w:firstLine="114"/>
        <w:jc w:val="both"/>
        <w:rPr>
          <w:rFonts w:ascii="Tahoma" w:eastAsia="Dax-Regular" w:hAnsi="Tahoma" w:cs="Tahoma"/>
          <w:b/>
          <w:color w:val="231F20"/>
          <w:sz w:val="20"/>
          <w:szCs w:val="20"/>
        </w:rPr>
      </w:pPr>
      <w:r w:rsidRPr="00697999">
        <w:rPr>
          <w:rFonts w:ascii="Tahoma" w:eastAsia="Dax-Regular" w:hAnsi="Tahoma" w:cs="Tahoma"/>
          <w:b/>
          <w:color w:val="008C99"/>
          <w:sz w:val="20"/>
          <w:szCs w:val="20"/>
        </w:rPr>
        <w:t>Definition of terms</w:t>
      </w:r>
      <w:r w:rsidRPr="00697999">
        <w:rPr>
          <w:rFonts w:ascii="Tahoma" w:eastAsia="Dax-Regular" w:hAnsi="Tahoma" w:cs="Tahoma"/>
          <w:b/>
          <w:color w:val="231F20"/>
          <w:sz w:val="20"/>
          <w:szCs w:val="20"/>
        </w:rPr>
        <w:t xml:space="preserve">: </w:t>
      </w:r>
    </w:p>
    <w:p w14:paraId="1F384C1D" w14:textId="77777777" w:rsidR="00464C8A" w:rsidRPr="00697999" w:rsidRDefault="00464C8A" w:rsidP="00464C8A">
      <w:pPr>
        <w:spacing w:before="27" w:after="0" w:line="252" w:lineRule="exact"/>
        <w:ind w:right="39"/>
        <w:jc w:val="both"/>
        <w:rPr>
          <w:rFonts w:ascii="Tahoma" w:eastAsia="Dax-Regular" w:hAnsi="Tahoma" w:cs="Tahoma"/>
          <w:color w:val="231F20"/>
          <w:sz w:val="20"/>
          <w:szCs w:val="20"/>
        </w:rPr>
      </w:pPr>
    </w:p>
    <w:p w14:paraId="4DCCC0BD" w14:textId="77777777" w:rsidR="00464C8A" w:rsidRPr="00697999" w:rsidRDefault="00464C8A" w:rsidP="00464C8A">
      <w:pPr>
        <w:spacing w:before="27" w:after="0" w:line="252" w:lineRule="exact"/>
        <w:ind w:left="114" w:right="39"/>
        <w:jc w:val="both"/>
        <w:rPr>
          <w:rFonts w:ascii="Tahoma" w:eastAsia="Dax-Regular" w:hAnsi="Tahoma" w:cs="Tahoma"/>
          <w:sz w:val="20"/>
          <w:szCs w:val="20"/>
        </w:rPr>
      </w:pPr>
      <w:r w:rsidRPr="00697999">
        <w:rPr>
          <w:rFonts w:ascii="Tahoma" w:eastAsia="Dax-Regular" w:hAnsi="Tahoma" w:cs="Tahoma"/>
          <w:color w:val="231F20"/>
          <w:sz w:val="20"/>
          <w:szCs w:val="20"/>
        </w:rPr>
        <w:t>The terms listed below are used throughout the criteria, application form and this guidance. The use of terms is solely for ease of readability; the College does not discriminate between organisations because of their different context.</w:t>
      </w:r>
    </w:p>
    <w:p w14:paraId="430AE216" w14:textId="77777777" w:rsidR="00464C8A" w:rsidRPr="00697999" w:rsidRDefault="00464C8A" w:rsidP="00464C8A">
      <w:pPr>
        <w:spacing w:before="10" w:after="0" w:line="160" w:lineRule="exact"/>
        <w:ind w:right="39"/>
        <w:rPr>
          <w:rFonts w:ascii="Tahoma" w:hAnsi="Tahoma" w:cs="Tahoma"/>
          <w:sz w:val="20"/>
          <w:szCs w:val="20"/>
        </w:rPr>
      </w:pPr>
    </w:p>
    <w:p w14:paraId="13902E27" w14:textId="72E456B9" w:rsidR="00464C8A" w:rsidRPr="00697999" w:rsidRDefault="00464C8A" w:rsidP="00464C8A">
      <w:pPr>
        <w:pStyle w:val="ListParagraph"/>
        <w:tabs>
          <w:tab w:val="left" w:pos="9880"/>
        </w:tabs>
        <w:spacing w:after="0" w:line="250" w:lineRule="exact"/>
        <w:ind w:left="360" w:right="39"/>
        <w:rPr>
          <w:rFonts w:ascii="Tahoma" w:eastAsia="Dax-Regular" w:hAnsi="Tahoma" w:cs="Tahoma"/>
          <w:sz w:val="20"/>
          <w:szCs w:val="20"/>
        </w:rPr>
      </w:pPr>
      <w:r w:rsidRPr="00697999">
        <w:rPr>
          <w:rFonts w:ascii="Tahoma" w:eastAsia="Dax-Regular" w:hAnsi="Tahoma" w:cs="Tahoma"/>
          <w:color w:val="008C99"/>
          <w:sz w:val="20"/>
          <w:szCs w:val="20"/>
        </w:rPr>
        <w:t xml:space="preserve">School </w:t>
      </w:r>
      <w:r w:rsidRPr="00697999">
        <w:rPr>
          <w:rFonts w:ascii="Tahoma" w:eastAsia="Dax-Regular" w:hAnsi="Tahoma" w:cs="Tahoma"/>
          <w:color w:val="231F20"/>
          <w:sz w:val="20"/>
          <w:szCs w:val="20"/>
        </w:rPr>
        <w:t>also represents academ</w:t>
      </w:r>
      <w:r w:rsidR="005B5F17">
        <w:rPr>
          <w:rFonts w:ascii="Tahoma" w:eastAsia="Dax-Regular" w:hAnsi="Tahoma" w:cs="Tahoma"/>
          <w:color w:val="231F20"/>
          <w:sz w:val="20"/>
          <w:szCs w:val="20"/>
        </w:rPr>
        <w:t>y, nursery, PRU and sixth form C</w:t>
      </w:r>
      <w:r w:rsidRPr="00697999">
        <w:rPr>
          <w:rFonts w:ascii="Tahoma" w:eastAsia="Dax-Regular" w:hAnsi="Tahoma" w:cs="Tahoma"/>
          <w:color w:val="231F20"/>
          <w:sz w:val="20"/>
          <w:szCs w:val="20"/>
        </w:rPr>
        <w:t>ollege.</w:t>
      </w:r>
    </w:p>
    <w:p w14:paraId="1D473E93" w14:textId="77777777" w:rsidR="00464C8A" w:rsidRPr="00697999" w:rsidRDefault="00464C8A" w:rsidP="00464C8A">
      <w:pPr>
        <w:spacing w:after="0" w:line="170" w:lineRule="exact"/>
        <w:ind w:left="454" w:right="39" w:hanging="340"/>
        <w:rPr>
          <w:rFonts w:ascii="Tahoma" w:hAnsi="Tahoma" w:cs="Tahoma"/>
          <w:sz w:val="20"/>
          <w:szCs w:val="20"/>
        </w:rPr>
      </w:pPr>
    </w:p>
    <w:p w14:paraId="51384DEA" w14:textId="77777777" w:rsidR="00464C8A" w:rsidRPr="00697999" w:rsidRDefault="00464C8A" w:rsidP="00464C8A">
      <w:pPr>
        <w:pStyle w:val="ListParagraph"/>
        <w:spacing w:after="0" w:line="250" w:lineRule="exact"/>
        <w:ind w:left="360" w:right="39"/>
        <w:rPr>
          <w:rFonts w:ascii="Tahoma" w:eastAsia="Dax-Regular" w:hAnsi="Tahoma" w:cs="Tahoma"/>
          <w:sz w:val="20"/>
          <w:szCs w:val="20"/>
        </w:rPr>
      </w:pPr>
      <w:r w:rsidRPr="00697999">
        <w:rPr>
          <w:rFonts w:ascii="Tahoma" w:eastAsia="Dax-Regular" w:hAnsi="Tahoma" w:cs="Tahoma"/>
          <w:color w:val="008C99"/>
          <w:sz w:val="20"/>
          <w:szCs w:val="20"/>
        </w:rPr>
        <w:t xml:space="preserve">Governing body </w:t>
      </w:r>
      <w:r w:rsidRPr="00697999">
        <w:rPr>
          <w:rFonts w:ascii="Tahoma" w:eastAsia="Dax-Regular" w:hAnsi="Tahoma" w:cs="Tahoma"/>
          <w:color w:val="231F20"/>
          <w:sz w:val="20"/>
          <w:szCs w:val="20"/>
        </w:rPr>
        <w:t>represents the body appointed to be accountable for the management of the school, federation or trust including the Board of Trustees or equivalent.</w:t>
      </w:r>
    </w:p>
    <w:p w14:paraId="7811F2E8" w14:textId="77777777" w:rsidR="00464C8A" w:rsidRPr="00697999" w:rsidRDefault="00464C8A" w:rsidP="00464C8A">
      <w:pPr>
        <w:spacing w:before="9" w:after="0" w:line="150" w:lineRule="exact"/>
        <w:ind w:left="454" w:right="39" w:hanging="340"/>
        <w:rPr>
          <w:rFonts w:ascii="Tahoma" w:hAnsi="Tahoma" w:cs="Tahoma"/>
          <w:sz w:val="20"/>
          <w:szCs w:val="20"/>
        </w:rPr>
      </w:pPr>
    </w:p>
    <w:p w14:paraId="63A09382" w14:textId="77777777" w:rsidR="00464C8A" w:rsidRPr="00697999" w:rsidRDefault="00464C8A" w:rsidP="00464C8A">
      <w:pPr>
        <w:pStyle w:val="ListParagraph"/>
        <w:spacing w:after="0" w:line="240" w:lineRule="auto"/>
        <w:ind w:left="360" w:right="39"/>
        <w:jc w:val="both"/>
        <w:rPr>
          <w:rFonts w:ascii="Tahoma" w:eastAsia="Dax-Regular" w:hAnsi="Tahoma" w:cs="Tahoma"/>
          <w:sz w:val="20"/>
          <w:szCs w:val="20"/>
        </w:rPr>
      </w:pPr>
      <w:r w:rsidRPr="00697999">
        <w:rPr>
          <w:rFonts w:ascii="Tahoma" w:eastAsia="Dax-Regular" w:hAnsi="Tahoma" w:cs="Tahoma"/>
          <w:color w:val="008C99"/>
          <w:sz w:val="20"/>
          <w:szCs w:val="20"/>
        </w:rPr>
        <w:t xml:space="preserve">Headteacher </w:t>
      </w:r>
      <w:r w:rsidRPr="00697999">
        <w:rPr>
          <w:rFonts w:ascii="Tahoma" w:eastAsia="Dax-Regular" w:hAnsi="Tahoma" w:cs="Tahoma"/>
          <w:color w:val="231F20"/>
          <w:sz w:val="20"/>
          <w:szCs w:val="20"/>
        </w:rPr>
        <w:t>also represents Principal, Chief Executive, Executive Headteacher or Principal.</w:t>
      </w:r>
    </w:p>
    <w:p w14:paraId="37510F77" w14:textId="7366ED1E" w:rsidR="0076093A" w:rsidRDefault="0076093A" w:rsidP="00C570B0">
      <w:pPr>
        <w:rPr>
          <w:rFonts w:ascii="Tahoma" w:hAnsi="Tahoma" w:cs="Tahoma"/>
          <w:sz w:val="20"/>
          <w:szCs w:val="20"/>
        </w:rPr>
      </w:pPr>
    </w:p>
    <w:p w14:paraId="4EA39E18" w14:textId="77777777" w:rsidR="00C570B0" w:rsidRDefault="00C570B0" w:rsidP="00C570B0">
      <w:pPr>
        <w:rPr>
          <w:rFonts w:ascii="Tahoma" w:hAnsi="Tahoma" w:cs="Tahoma"/>
          <w:sz w:val="20"/>
          <w:szCs w:val="20"/>
        </w:rPr>
      </w:pPr>
    </w:p>
    <w:p w14:paraId="75F4E4D8" w14:textId="77777777" w:rsidR="00C570B0" w:rsidRPr="00697999" w:rsidRDefault="00C570B0" w:rsidP="00C570B0">
      <w:pPr>
        <w:rPr>
          <w:rFonts w:ascii="Tahoma" w:hAnsi="Tahoma" w:cs="Tahoma"/>
          <w:sz w:val="20"/>
          <w:szCs w:val="20"/>
        </w:rPr>
        <w:sectPr w:rsidR="00C570B0" w:rsidRPr="00697999" w:rsidSect="009D10B0">
          <w:headerReference w:type="default" r:id="rId14"/>
          <w:footerReference w:type="default" r:id="rId15"/>
          <w:pgSz w:w="11920" w:h="16840"/>
          <w:pgMar w:top="1960" w:right="1020" w:bottom="600" w:left="1020" w:header="687" w:footer="419" w:gutter="0"/>
          <w:pgBorders w:offsetFrom="page">
            <w:top w:val="single" w:sz="24" w:space="24" w:color="FF33CC"/>
            <w:left w:val="single" w:sz="24" w:space="24" w:color="FF33CC"/>
            <w:bottom w:val="single" w:sz="24" w:space="24" w:color="FF33CC"/>
            <w:right w:val="single" w:sz="24" w:space="24" w:color="FF33CC"/>
          </w:pgBorders>
          <w:pgNumType w:start="2"/>
          <w:cols w:space="720"/>
        </w:sectPr>
      </w:pPr>
    </w:p>
    <w:p w14:paraId="7B54194B" w14:textId="77777777" w:rsidR="0076093A" w:rsidRPr="00697999" w:rsidRDefault="0076093A" w:rsidP="00697999">
      <w:pPr>
        <w:spacing w:after="0" w:line="240" w:lineRule="auto"/>
        <w:ind w:right="-20"/>
        <w:jc w:val="both"/>
        <w:rPr>
          <w:rFonts w:ascii="Tahoma" w:eastAsia="Dax-Medium" w:hAnsi="Tahoma" w:cs="Tahoma"/>
          <w:color w:val="008C99"/>
          <w:sz w:val="48"/>
          <w:szCs w:val="48"/>
        </w:rPr>
      </w:pPr>
      <w:r w:rsidRPr="00697999">
        <w:rPr>
          <w:rFonts w:ascii="Tahoma" w:eastAsia="Dax-Medium" w:hAnsi="Tahoma" w:cs="Tahoma"/>
          <w:color w:val="008C99"/>
          <w:sz w:val="48"/>
          <w:szCs w:val="48"/>
        </w:rPr>
        <w:lastRenderedPageBreak/>
        <w:t>Introduction:</w:t>
      </w:r>
    </w:p>
    <w:p w14:paraId="645B4EDA" w14:textId="77777777" w:rsidR="0076093A" w:rsidRPr="00697999" w:rsidRDefault="0076093A" w:rsidP="0076093A">
      <w:pPr>
        <w:spacing w:before="27" w:after="0" w:line="252" w:lineRule="exact"/>
        <w:ind w:right="39"/>
        <w:jc w:val="both"/>
        <w:rPr>
          <w:rFonts w:ascii="Tahoma" w:eastAsia="Dax-Regular" w:hAnsi="Tahoma" w:cs="Tahoma"/>
          <w:b/>
          <w:color w:val="2F7F95"/>
          <w:sz w:val="20"/>
          <w:szCs w:val="20"/>
          <w14:textFill>
            <w14:solidFill>
              <w14:srgbClr w14:val="2F7F95">
                <w14:lumMod w14:val="60000"/>
                <w14:lumOff w14:val="40000"/>
              </w14:srgbClr>
            </w14:solidFill>
          </w14:textFill>
        </w:rPr>
      </w:pPr>
    </w:p>
    <w:p w14:paraId="1DECDDBC" w14:textId="77777777" w:rsidR="0076093A" w:rsidRPr="00697999" w:rsidRDefault="0076093A" w:rsidP="0076093A">
      <w:pPr>
        <w:spacing w:before="27" w:after="0" w:line="252" w:lineRule="exact"/>
        <w:ind w:right="39"/>
        <w:jc w:val="both"/>
        <w:rPr>
          <w:rFonts w:ascii="Tahoma" w:eastAsia="Dax-Regular" w:hAnsi="Tahoma" w:cs="Tahoma"/>
          <w:sz w:val="20"/>
          <w:szCs w:val="20"/>
        </w:rPr>
      </w:pPr>
      <w:r w:rsidRPr="00697999">
        <w:rPr>
          <w:rFonts w:ascii="Tahoma" w:eastAsia="Dax-Regular" w:hAnsi="Tahoma" w:cs="Tahoma"/>
          <w:sz w:val="20"/>
          <w:szCs w:val="20"/>
        </w:rPr>
        <w:t xml:space="preserve">This document is intended to support headteachers who are interested in applying to become a local leader of education. The document covers key information such as application and assessment dates, tips for completing your application and further information on what happens after your application has been submitted. </w:t>
      </w:r>
    </w:p>
    <w:p w14:paraId="2303354A" w14:textId="77777777" w:rsidR="0076093A" w:rsidRPr="00697999" w:rsidRDefault="0076093A" w:rsidP="0076093A">
      <w:pPr>
        <w:spacing w:before="27" w:after="0" w:line="252" w:lineRule="exact"/>
        <w:ind w:right="39"/>
        <w:jc w:val="both"/>
        <w:rPr>
          <w:rFonts w:ascii="Tahoma" w:eastAsia="Dax-Regular" w:hAnsi="Tahoma" w:cs="Tahoma"/>
          <w:sz w:val="20"/>
          <w:szCs w:val="20"/>
        </w:rPr>
      </w:pPr>
    </w:p>
    <w:p w14:paraId="4D201001" w14:textId="77777777" w:rsidR="0076093A" w:rsidRPr="004C5E3A" w:rsidRDefault="0076093A" w:rsidP="0076093A">
      <w:pPr>
        <w:spacing w:after="0" w:line="240" w:lineRule="auto"/>
        <w:ind w:right="-23"/>
        <w:jc w:val="both"/>
        <w:rPr>
          <w:rFonts w:ascii="Tahoma" w:eastAsia="Dax-Regular" w:hAnsi="Tahoma" w:cs="Tahoma"/>
          <w:color w:val="BFBFBF" w:themeColor="background1" w:themeShade="BF"/>
          <w:sz w:val="20"/>
          <w:szCs w:val="20"/>
        </w:rPr>
      </w:pPr>
      <w:r w:rsidRPr="004C5E3A">
        <w:rPr>
          <w:rFonts w:ascii="Tahoma" w:eastAsia="Dax-Regular" w:hAnsi="Tahoma" w:cs="Tahoma"/>
          <w:color w:val="BFBFBF" w:themeColor="background1" w:themeShade="BF"/>
          <w:sz w:val="20"/>
          <w:szCs w:val="20"/>
        </w:rPr>
        <w:t xml:space="preserve">If you have any questions relating to LLE throughout the application process, please email us at </w:t>
      </w:r>
    </w:p>
    <w:p w14:paraId="6212D213" w14:textId="77777777" w:rsidR="0076093A" w:rsidRPr="004C5E3A" w:rsidRDefault="00E237E6" w:rsidP="0076093A">
      <w:pPr>
        <w:spacing w:after="0" w:line="240" w:lineRule="auto"/>
        <w:ind w:right="-23"/>
        <w:jc w:val="both"/>
        <w:rPr>
          <w:rFonts w:ascii="Tahoma" w:eastAsia="Dax-Regular" w:hAnsi="Tahoma" w:cs="Tahoma"/>
          <w:color w:val="BFBFBF" w:themeColor="background1" w:themeShade="BF"/>
          <w:sz w:val="20"/>
          <w:szCs w:val="20"/>
        </w:rPr>
      </w:pPr>
      <w:hyperlink r:id="rId16" w:history="1">
        <w:r w:rsidR="0076093A" w:rsidRPr="004C5E3A">
          <w:rPr>
            <w:rStyle w:val="Hyperlink"/>
            <w:rFonts w:ascii="Tahoma" w:eastAsia="Dax-Regular" w:hAnsi="Tahoma" w:cs="Tahoma"/>
            <w:color w:val="BFBFBF" w:themeColor="background1" w:themeShade="BF"/>
            <w:sz w:val="20"/>
            <w:szCs w:val="20"/>
            <w:u w:color="3953A4"/>
          </w:rPr>
          <w:t>local.leaders@nationalcollege.gsi.gov.uk</w:t>
        </w:r>
        <w:r w:rsidR="0076093A" w:rsidRPr="004C5E3A">
          <w:rPr>
            <w:rStyle w:val="Hyperlink"/>
            <w:rFonts w:ascii="Tahoma" w:eastAsia="Dax-Regular" w:hAnsi="Tahoma" w:cs="Tahoma"/>
            <w:color w:val="BFBFBF" w:themeColor="background1" w:themeShade="BF"/>
            <w:sz w:val="20"/>
            <w:szCs w:val="20"/>
          </w:rPr>
          <w:t xml:space="preserve"> </w:t>
        </w:r>
      </w:hyperlink>
      <w:r w:rsidR="0076093A" w:rsidRPr="004C5E3A">
        <w:rPr>
          <w:rFonts w:ascii="Tahoma" w:eastAsia="Dax-Regular" w:hAnsi="Tahoma" w:cs="Tahoma"/>
          <w:color w:val="BFBFBF" w:themeColor="background1" w:themeShade="BF"/>
          <w:sz w:val="20"/>
          <w:szCs w:val="20"/>
        </w:rPr>
        <w:t>and we will be happy to help.</w:t>
      </w:r>
    </w:p>
    <w:p w14:paraId="07120955" w14:textId="77777777" w:rsidR="0076093A" w:rsidRPr="00697999" w:rsidRDefault="0076093A" w:rsidP="0076093A">
      <w:pPr>
        <w:spacing w:before="27" w:after="0" w:line="252" w:lineRule="exact"/>
        <w:ind w:right="39"/>
        <w:jc w:val="both"/>
        <w:rPr>
          <w:rFonts w:ascii="Tahoma" w:eastAsia="Dax-Regular" w:hAnsi="Tahoma" w:cs="Tahoma"/>
          <w:sz w:val="20"/>
          <w:szCs w:val="20"/>
        </w:rPr>
      </w:pPr>
    </w:p>
    <w:p w14:paraId="59FCC0F8" w14:textId="77777777" w:rsidR="0076093A" w:rsidRPr="00697999" w:rsidRDefault="0076093A" w:rsidP="0076093A">
      <w:pPr>
        <w:spacing w:before="27" w:after="0" w:line="252" w:lineRule="exact"/>
        <w:ind w:right="39"/>
        <w:jc w:val="both"/>
        <w:rPr>
          <w:rFonts w:ascii="Tahoma" w:eastAsia="Dax-Medium" w:hAnsi="Tahoma" w:cs="Tahoma"/>
          <w:b/>
          <w:color w:val="008C99"/>
          <w:sz w:val="20"/>
          <w:szCs w:val="20"/>
        </w:rPr>
      </w:pPr>
      <w:r w:rsidRPr="00697999">
        <w:rPr>
          <w:rFonts w:ascii="Tahoma" w:eastAsia="Dax-Medium" w:hAnsi="Tahoma" w:cs="Tahoma"/>
          <w:b/>
          <w:color w:val="008C99"/>
          <w:sz w:val="20"/>
          <w:szCs w:val="20"/>
        </w:rPr>
        <w:t>Key dates:</w:t>
      </w:r>
    </w:p>
    <w:p w14:paraId="5083C1AF" w14:textId="77777777" w:rsidR="0076093A" w:rsidRPr="00697999" w:rsidRDefault="0076093A" w:rsidP="0076093A">
      <w:pPr>
        <w:spacing w:before="27" w:after="0" w:line="252" w:lineRule="exact"/>
        <w:ind w:right="39"/>
        <w:jc w:val="both"/>
        <w:rPr>
          <w:rFonts w:ascii="Tahoma" w:eastAsia="Dax-Medium" w:hAnsi="Tahoma" w:cs="Tahoma"/>
          <w:color w:val="008C99"/>
          <w:sz w:val="20"/>
          <w:szCs w:val="20"/>
        </w:rPr>
      </w:pPr>
    </w:p>
    <w:p w14:paraId="69AA3D60" w14:textId="3C4885A6" w:rsidR="0076093A" w:rsidRPr="003078EE" w:rsidRDefault="0076093A" w:rsidP="0076093A">
      <w:pPr>
        <w:spacing w:before="27" w:after="0" w:line="252" w:lineRule="exact"/>
        <w:ind w:right="39"/>
        <w:jc w:val="both"/>
        <w:rPr>
          <w:rFonts w:ascii="Tahoma" w:eastAsia="Dax-Medium" w:hAnsi="Tahoma" w:cs="Tahoma"/>
          <w:color w:val="A6A6A6" w:themeColor="background1" w:themeShade="A6"/>
          <w:sz w:val="20"/>
          <w:szCs w:val="20"/>
        </w:rPr>
      </w:pPr>
      <w:r w:rsidRPr="003078EE">
        <w:rPr>
          <w:rFonts w:ascii="Tahoma" w:eastAsia="Dax-Medium" w:hAnsi="Tahoma" w:cs="Tahoma"/>
          <w:color w:val="A6A6A6" w:themeColor="background1" w:themeShade="A6"/>
          <w:sz w:val="20"/>
          <w:szCs w:val="20"/>
        </w:rPr>
        <w:t>The recruitment round opens on Monday 3 December 2012.  Key dates to be aware of are:</w:t>
      </w:r>
    </w:p>
    <w:p w14:paraId="43016DCE" w14:textId="77777777" w:rsidR="0076093A" w:rsidRPr="003078EE" w:rsidRDefault="0076093A" w:rsidP="0076093A">
      <w:pPr>
        <w:spacing w:before="27" w:after="0" w:line="252" w:lineRule="exact"/>
        <w:ind w:right="39"/>
        <w:jc w:val="both"/>
        <w:rPr>
          <w:rFonts w:ascii="Tahoma" w:eastAsia="Dax-Regular" w:hAnsi="Tahoma" w:cs="Tahoma"/>
          <w:color w:val="A6A6A6" w:themeColor="background1" w:themeShade="A6"/>
          <w:sz w:val="20"/>
          <w:szCs w:val="20"/>
        </w:rPr>
      </w:pPr>
    </w:p>
    <w:p w14:paraId="28DE6130" w14:textId="72CAB1D5" w:rsidR="0076093A" w:rsidRPr="003078EE" w:rsidRDefault="0076093A" w:rsidP="00CE1C5D">
      <w:pPr>
        <w:pStyle w:val="ListParagraph"/>
        <w:numPr>
          <w:ilvl w:val="0"/>
          <w:numId w:val="32"/>
        </w:numPr>
        <w:spacing w:before="27" w:after="0" w:line="252" w:lineRule="exact"/>
        <w:ind w:left="426" w:right="39"/>
        <w:jc w:val="both"/>
        <w:rPr>
          <w:rFonts w:ascii="Tahoma" w:eastAsia="Dax-Regular" w:hAnsi="Tahoma" w:cs="Tahoma"/>
          <w:color w:val="A6A6A6" w:themeColor="background1" w:themeShade="A6"/>
          <w:sz w:val="20"/>
          <w:szCs w:val="20"/>
        </w:rPr>
      </w:pPr>
      <w:r w:rsidRPr="003078EE">
        <w:rPr>
          <w:rFonts w:ascii="Tahoma" w:eastAsia="Dax-Regular" w:hAnsi="Tahoma" w:cs="Tahoma"/>
          <w:b/>
          <w:color w:val="A6A6A6" w:themeColor="background1" w:themeShade="A6"/>
          <w:sz w:val="20"/>
          <w:szCs w:val="20"/>
        </w:rPr>
        <w:t>Application round closes</w:t>
      </w:r>
      <w:r w:rsidRPr="003078EE">
        <w:rPr>
          <w:rFonts w:ascii="Tahoma" w:eastAsia="Dax-Regular" w:hAnsi="Tahoma" w:cs="Tahoma"/>
          <w:color w:val="A6A6A6" w:themeColor="background1" w:themeShade="A6"/>
          <w:sz w:val="20"/>
          <w:szCs w:val="20"/>
        </w:rPr>
        <w:t xml:space="preserve">: </w:t>
      </w:r>
      <w:r w:rsidR="00697999" w:rsidRPr="003078EE">
        <w:rPr>
          <w:rFonts w:ascii="Tahoma" w:eastAsia="Dax-Regular" w:hAnsi="Tahoma" w:cs="Tahoma"/>
          <w:color w:val="A6A6A6" w:themeColor="background1" w:themeShade="A6"/>
          <w:sz w:val="20"/>
          <w:szCs w:val="20"/>
        </w:rPr>
        <w:t xml:space="preserve">Friday </w:t>
      </w:r>
      <w:r w:rsidRPr="003078EE">
        <w:rPr>
          <w:rFonts w:ascii="Tahoma" w:eastAsia="Dax-Regular" w:hAnsi="Tahoma" w:cs="Tahoma"/>
          <w:color w:val="A6A6A6" w:themeColor="background1" w:themeShade="A6"/>
          <w:sz w:val="20"/>
          <w:szCs w:val="20"/>
        </w:rPr>
        <w:t>25</w:t>
      </w:r>
      <w:r w:rsidR="00697999" w:rsidRPr="003078EE">
        <w:rPr>
          <w:rFonts w:ascii="Tahoma" w:eastAsia="Dax-Regular" w:hAnsi="Tahoma" w:cs="Tahoma"/>
          <w:color w:val="A6A6A6" w:themeColor="background1" w:themeShade="A6"/>
          <w:sz w:val="20"/>
          <w:szCs w:val="20"/>
        </w:rPr>
        <w:t xml:space="preserve"> </w:t>
      </w:r>
      <w:r w:rsidRPr="003078EE">
        <w:rPr>
          <w:rFonts w:ascii="Tahoma" w:eastAsia="Dax-Regular" w:hAnsi="Tahoma" w:cs="Tahoma"/>
          <w:color w:val="A6A6A6" w:themeColor="background1" w:themeShade="A6"/>
          <w:sz w:val="20"/>
          <w:szCs w:val="20"/>
        </w:rPr>
        <w:t>January 2013</w:t>
      </w:r>
    </w:p>
    <w:p w14:paraId="764330BF" w14:textId="5AA4E32C" w:rsidR="0076093A" w:rsidRPr="003078EE" w:rsidRDefault="0076093A" w:rsidP="00CE1C5D">
      <w:pPr>
        <w:pStyle w:val="ListParagraph"/>
        <w:numPr>
          <w:ilvl w:val="0"/>
          <w:numId w:val="32"/>
        </w:numPr>
        <w:spacing w:before="27" w:after="0" w:line="252" w:lineRule="exact"/>
        <w:ind w:left="426" w:right="39"/>
        <w:jc w:val="both"/>
        <w:rPr>
          <w:rFonts w:ascii="Tahoma" w:eastAsia="Dax-Regular" w:hAnsi="Tahoma" w:cs="Tahoma"/>
          <w:color w:val="A6A6A6" w:themeColor="background1" w:themeShade="A6"/>
          <w:sz w:val="20"/>
          <w:szCs w:val="20"/>
        </w:rPr>
      </w:pPr>
      <w:r w:rsidRPr="003078EE">
        <w:rPr>
          <w:rFonts w:ascii="Tahoma" w:eastAsia="Dax-Regular" w:hAnsi="Tahoma" w:cs="Tahoma"/>
          <w:b/>
          <w:color w:val="A6A6A6" w:themeColor="background1" w:themeShade="A6"/>
          <w:sz w:val="20"/>
          <w:szCs w:val="20"/>
        </w:rPr>
        <w:t>Reference/sponsor deadline</w:t>
      </w:r>
      <w:r w:rsidRPr="003078EE">
        <w:rPr>
          <w:rFonts w:ascii="Tahoma" w:eastAsia="Dax-Regular" w:hAnsi="Tahoma" w:cs="Tahoma"/>
          <w:color w:val="A6A6A6" w:themeColor="background1" w:themeShade="A6"/>
          <w:sz w:val="20"/>
          <w:szCs w:val="20"/>
        </w:rPr>
        <w:t xml:space="preserve">: </w:t>
      </w:r>
      <w:r w:rsidR="00697999" w:rsidRPr="003078EE">
        <w:rPr>
          <w:rFonts w:ascii="Tahoma" w:eastAsia="Dax-Regular" w:hAnsi="Tahoma" w:cs="Tahoma"/>
          <w:color w:val="A6A6A6" w:themeColor="background1" w:themeShade="A6"/>
          <w:sz w:val="20"/>
          <w:szCs w:val="20"/>
        </w:rPr>
        <w:t xml:space="preserve">Friday </w:t>
      </w:r>
      <w:r w:rsidRPr="003078EE">
        <w:rPr>
          <w:rFonts w:ascii="Tahoma" w:eastAsia="Dax-Regular" w:hAnsi="Tahoma" w:cs="Tahoma"/>
          <w:color w:val="A6A6A6" w:themeColor="background1" w:themeShade="A6"/>
          <w:sz w:val="20"/>
          <w:szCs w:val="20"/>
        </w:rPr>
        <w:t>1</w:t>
      </w:r>
      <w:r w:rsidR="00697999" w:rsidRPr="003078EE">
        <w:rPr>
          <w:rFonts w:ascii="Tahoma" w:eastAsia="Dax-Regular" w:hAnsi="Tahoma" w:cs="Tahoma"/>
          <w:color w:val="A6A6A6" w:themeColor="background1" w:themeShade="A6"/>
          <w:sz w:val="20"/>
          <w:szCs w:val="20"/>
        </w:rPr>
        <w:t xml:space="preserve"> </w:t>
      </w:r>
      <w:r w:rsidRPr="003078EE">
        <w:rPr>
          <w:rFonts w:ascii="Tahoma" w:eastAsia="Dax-Regular" w:hAnsi="Tahoma" w:cs="Tahoma"/>
          <w:color w:val="A6A6A6" w:themeColor="background1" w:themeShade="A6"/>
          <w:sz w:val="20"/>
          <w:szCs w:val="20"/>
        </w:rPr>
        <w:t xml:space="preserve">February 2013 </w:t>
      </w:r>
    </w:p>
    <w:p w14:paraId="0AB20614" w14:textId="423F371A" w:rsidR="0076093A" w:rsidRPr="003078EE" w:rsidRDefault="0076093A" w:rsidP="00CE1C5D">
      <w:pPr>
        <w:pStyle w:val="ListParagraph"/>
        <w:numPr>
          <w:ilvl w:val="0"/>
          <w:numId w:val="32"/>
        </w:numPr>
        <w:spacing w:before="27" w:after="0" w:line="252" w:lineRule="exact"/>
        <w:ind w:left="426" w:right="39"/>
        <w:jc w:val="both"/>
        <w:rPr>
          <w:rFonts w:ascii="Tahoma" w:eastAsia="Dax-Regular" w:hAnsi="Tahoma" w:cs="Tahoma"/>
          <w:color w:val="A6A6A6" w:themeColor="background1" w:themeShade="A6"/>
          <w:sz w:val="20"/>
          <w:szCs w:val="20"/>
        </w:rPr>
      </w:pPr>
      <w:r w:rsidRPr="003078EE">
        <w:rPr>
          <w:rFonts w:ascii="Tahoma" w:eastAsia="Dax-Regular" w:hAnsi="Tahoma" w:cs="Tahoma"/>
          <w:b/>
          <w:color w:val="A6A6A6" w:themeColor="background1" w:themeShade="A6"/>
          <w:sz w:val="20"/>
          <w:szCs w:val="20"/>
        </w:rPr>
        <w:t>Decisions communicated</w:t>
      </w:r>
      <w:r w:rsidRPr="003078EE">
        <w:rPr>
          <w:rFonts w:ascii="Tahoma" w:eastAsia="Dax-Regular" w:hAnsi="Tahoma" w:cs="Tahoma"/>
          <w:color w:val="A6A6A6" w:themeColor="background1" w:themeShade="A6"/>
          <w:sz w:val="20"/>
          <w:szCs w:val="20"/>
        </w:rPr>
        <w:t xml:space="preserve">: </w:t>
      </w:r>
      <w:r w:rsidR="00697999" w:rsidRPr="003078EE">
        <w:rPr>
          <w:rFonts w:ascii="Tahoma" w:eastAsia="Dax-Regular" w:hAnsi="Tahoma" w:cs="Tahoma"/>
          <w:color w:val="A6A6A6" w:themeColor="background1" w:themeShade="A6"/>
          <w:sz w:val="20"/>
          <w:szCs w:val="20"/>
        </w:rPr>
        <w:t xml:space="preserve">Monday </w:t>
      </w:r>
      <w:r w:rsidRPr="003078EE">
        <w:rPr>
          <w:rFonts w:ascii="Tahoma" w:eastAsia="Dax-Regular" w:hAnsi="Tahoma" w:cs="Tahoma"/>
          <w:color w:val="A6A6A6" w:themeColor="background1" w:themeShade="A6"/>
          <w:sz w:val="20"/>
          <w:szCs w:val="20"/>
        </w:rPr>
        <w:t>25</w:t>
      </w:r>
      <w:r w:rsidR="00697999" w:rsidRPr="003078EE">
        <w:rPr>
          <w:rFonts w:ascii="Tahoma" w:eastAsia="Dax-Regular" w:hAnsi="Tahoma" w:cs="Tahoma"/>
          <w:color w:val="A6A6A6" w:themeColor="background1" w:themeShade="A6"/>
          <w:sz w:val="20"/>
          <w:szCs w:val="20"/>
        </w:rPr>
        <w:t xml:space="preserve"> </w:t>
      </w:r>
      <w:r w:rsidRPr="003078EE">
        <w:rPr>
          <w:rFonts w:ascii="Tahoma" w:eastAsia="Dax-Regular" w:hAnsi="Tahoma" w:cs="Tahoma"/>
          <w:color w:val="A6A6A6" w:themeColor="background1" w:themeShade="A6"/>
          <w:sz w:val="20"/>
          <w:szCs w:val="20"/>
        </w:rPr>
        <w:t xml:space="preserve">March 2013 </w:t>
      </w:r>
    </w:p>
    <w:p w14:paraId="6A9FD5F3" w14:textId="72AD8B71" w:rsidR="0076093A" w:rsidRPr="00CE1C5D" w:rsidRDefault="0076093A" w:rsidP="00CE1C5D">
      <w:pPr>
        <w:pStyle w:val="ListParagraph"/>
        <w:numPr>
          <w:ilvl w:val="0"/>
          <w:numId w:val="32"/>
        </w:numPr>
        <w:spacing w:before="27" w:after="0" w:line="252" w:lineRule="exact"/>
        <w:ind w:left="426" w:right="39"/>
        <w:jc w:val="both"/>
        <w:rPr>
          <w:rFonts w:ascii="Tahoma" w:eastAsia="Dax-Regular" w:hAnsi="Tahoma" w:cs="Tahoma"/>
          <w:color w:val="231F20"/>
          <w:sz w:val="20"/>
          <w:szCs w:val="20"/>
        </w:rPr>
      </w:pPr>
      <w:r w:rsidRPr="003078EE">
        <w:rPr>
          <w:rFonts w:ascii="Tahoma" w:eastAsia="Dax-Regular" w:hAnsi="Tahoma" w:cs="Tahoma"/>
          <w:b/>
          <w:color w:val="A6A6A6" w:themeColor="background1" w:themeShade="A6"/>
          <w:sz w:val="20"/>
          <w:szCs w:val="20"/>
        </w:rPr>
        <w:t>Induction event</w:t>
      </w:r>
      <w:r w:rsidRPr="003078EE">
        <w:rPr>
          <w:rFonts w:ascii="Tahoma" w:eastAsia="Dax-Regular" w:hAnsi="Tahoma" w:cs="Tahoma"/>
          <w:color w:val="A6A6A6" w:themeColor="background1" w:themeShade="A6"/>
          <w:sz w:val="20"/>
          <w:szCs w:val="20"/>
        </w:rPr>
        <w:t xml:space="preserve">: to be confirmed </w:t>
      </w:r>
    </w:p>
    <w:p w14:paraId="10DFBD52" w14:textId="77777777" w:rsidR="0076093A" w:rsidRPr="00697999" w:rsidRDefault="0076093A" w:rsidP="0076093A">
      <w:pPr>
        <w:spacing w:before="27" w:after="0" w:line="252" w:lineRule="exact"/>
        <w:ind w:right="39"/>
        <w:jc w:val="both"/>
        <w:rPr>
          <w:rFonts w:ascii="Tahoma" w:eastAsia="Dax-Regular" w:hAnsi="Tahoma" w:cs="Tahoma"/>
          <w:color w:val="231F20"/>
          <w:sz w:val="20"/>
          <w:szCs w:val="20"/>
        </w:rPr>
      </w:pPr>
    </w:p>
    <w:p w14:paraId="726EB7CC" w14:textId="77777777" w:rsidR="0076093A" w:rsidRPr="00697999" w:rsidRDefault="0076093A" w:rsidP="0076093A">
      <w:pPr>
        <w:spacing w:after="0" w:line="240" w:lineRule="auto"/>
        <w:ind w:left="56" w:right="-20"/>
        <w:jc w:val="both"/>
        <w:rPr>
          <w:rFonts w:ascii="Tahoma" w:eastAsia="Dax-Medium" w:hAnsi="Tahoma" w:cs="Tahoma"/>
          <w:b/>
          <w:color w:val="008C99"/>
          <w:sz w:val="20"/>
          <w:szCs w:val="20"/>
        </w:rPr>
      </w:pPr>
      <w:r w:rsidRPr="00697999">
        <w:rPr>
          <w:rFonts w:ascii="Tahoma" w:eastAsia="Dax-Medium" w:hAnsi="Tahoma" w:cs="Tahoma"/>
          <w:b/>
          <w:color w:val="008C99"/>
          <w:sz w:val="20"/>
          <w:szCs w:val="20"/>
        </w:rPr>
        <w:t>How long will it take to complete an application?</w:t>
      </w:r>
    </w:p>
    <w:p w14:paraId="1C8DF21D" w14:textId="77777777" w:rsidR="0076093A" w:rsidRPr="00697999" w:rsidRDefault="0076093A" w:rsidP="0076093A">
      <w:pPr>
        <w:spacing w:after="0" w:line="240" w:lineRule="auto"/>
        <w:ind w:left="56" w:right="-20"/>
        <w:jc w:val="both"/>
        <w:rPr>
          <w:rFonts w:ascii="Tahoma" w:eastAsia="Dax-Medium" w:hAnsi="Tahoma" w:cs="Tahoma"/>
          <w:color w:val="008C99"/>
          <w:sz w:val="20"/>
          <w:szCs w:val="20"/>
        </w:rPr>
      </w:pPr>
    </w:p>
    <w:p w14:paraId="0C8E16AF" w14:textId="77777777" w:rsidR="0076093A" w:rsidRPr="00697999" w:rsidRDefault="0076093A" w:rsidP="0076093A">
      <w:pPr>
        <w:spacing w:after="0" w:line="240" w:lineRule="auto"/>
        <w:ind w:left="56" w:right="-20"/>
        <w:jc w:val="both"/>
        <w:rPr>
          <w:rFonts w:ascii="Tahoma" w:eastAsia="Dax-Medium" w:hAnsi="Tahoma" w:cs="Tahoma"/>
          <w:sz w:val="20"/>
          <w:szCs w:val="20"/>
        </w:rPr>
      </w:pPr>
      <w:r w:rsidRPr="00697999">
        <w:rPr>
          <w:rFonts w:ascii="Tahoma" w:eastAsia="Dax-Medium" w:hAnsi="Tahoma" w:cs="Tahoma"/>
          <w:sz w:val="20"/>
          <w:szCs w:val="20"/>
        </w:rPr>
        <w:t xml:space="preserve">We advise that you set aside at least 4 days in total to consider, </w:t>
      </w:r>
      <w:r w:rsidRPr="00697999">
        <w:rPr>
          <w:rFonts w:ascii="Tahoma" w:eastAsia="Dax-Regular" w:hAnsi="Tahoma" w:cs="Tahoma"/>
          <w:color w:val="231F20"/>
          <w:sz w:val="20"/>
          <w:szCs w:val="20"/>
        </w:rPr>
        <w:t>discuss and complete the application form.</w:t>
      </w:r>
    </w:p>
    <w:p w14:paraId="4208EA60" w14:textId="77777777" w:rsidR="0076093A" w:rsidRPr="00697999" w:rsidRDefault="0076093A" w:rsidP="0076093A">
      <w:pPr>
        <w:spacing w:after="0" w:line="240" w:lineRule="auto"/>
        <w:ind w:left="56" w:right="-20"/>
        <w:jc w:val="both"/>
        <w:rPr>
          <w:rFonts w:ascii="Tahoma" w:eastAsia="Dax-Medium" w:hAnsi="Tahoma" w:cs="Tahoma"/>
          <w:color w:val="008C99"/>
          <w:sz w:val="20"/>
          <w:szCs w:val="20"/>
        </w:rPr>
      </w:pPr>
    </w:p>
    <w:p w14:paraId="6B14448E" w14:textId="1EB82634" w:rsidR="0076093A" w:rsidRPr="003078EE" w:rsidRDefault="0076093A" w:rsidP="0076093A">
      <w:pPr>
        <w:spacing w:after="0" w:line="240" w:lineRule="auto"/>
        <w:ind w:left="56" w:right="226"/>
        <w:jc w:val="both"/>
        <w:rPr>
          <w:rFonts w:ascii="Tahoma" w:eastAsia="Dax-Regular" w:hAnsi="Tahoma" w:cs="Tahoma"/>
          <w:color w:val="A6A6A6" w:themeColor="background1" w:themeShade="A6"/>
          <w:sz w:val="20"/>
          <w:szCs w:val="20"/>
        </w:rPr>
      </w:pPr>
      <w:r w:rsidRPr="003078EE">
        <w:rPr>
          <w:rFonts w:ascii="Tahoma" w:eastAsia="Dax-Regular" w:hAnsi="Tahoma" w:cs="Tahoma"/>
          <w:color w:val="A6A6A6" w:themeColor="background1" w:themeShade="A6"/>
          <w:sz w:val="20"/>
          <w:szCs w:val="20"/>
        </w:rPr>
        <w:t xml:space="preserve">You can access the application form </w:t>
      </w:r>
      <w:hyperlink r:id="rId17" w:history="1">
        <w:r w:rsidRPr="003078EE">
          <w:rPr>
            <w:rStyle w:val="Hyperlink"/>
            <w:rFonts w:ascii="Tahoma" w:eastAsia="Dax-Regular" w:hAnsi="Tahoma" w:cs="Tahoma"/>
            <w:color w:val="A6A6A6" w:themeColor="background1" w:themeShade="A6"/>
            <w:sz w:val="20"/>
            <w:szCs w:val="20"/>
          </w:rPr>
          <w:t>here</w:t>
        </w:r>
      </w:hyperlink>
      <w:r w:rsidRPr="003078EE">
        <w:rPr>
          <w:rFonts w:ascii="Tahoma" w:eastAsia="Dax-Regular" w:hAnsi="Tahoma" w:cs="Tahoma"/>
          <w:color w:val="A6A6A6" w:themeColor="background1" w:themeShade="A6"/>
          <w:sz w:val="20"/>
          <w:szCs w:val="20"/>
        </w:rPr>
        <w:t xml:space="preserve"> from </w:t>
      </w:r>
      <w:r w:rsidRPr="003078EE">
        <w:rPr>
          <w:rFonts w:ascii="Tahoma" w:eastAsia="Arial" w:hAnsi="Tahoma" w:cs="Tahoma"/>
          <w:color w:val="A6A6A6" w:themeColor="background1" w:themeShade="A6"/>
          <w:sz w:val="20"/>
          <w:szCs w:val="20"/>
        </w:rPr>
        <w:t>12 noon on Monday 3 December.</w:t>
      </w:r>
    </w:p>
    <w:p w14:paraId="0396FA12" w14:textId="77777777" w:rsidR="0076093A" w:rsidRPr="00697999" w:rsidRDefault="0076093A">
      <w:pPr>
        <w:widowControl/>
        <w:spacing w:after="0" w:line="240" w:lineRule="auto"/>
        <w:rPr>
          <w:rFonts w:ascii="Tahoma" w:eastAsia="Dax-Regular" w:hAnsi="Tahoma" w:cs="Tahoma"/>
          <w:color w:val="231F20"/>
          <w:sz w:val="20"/>
          <w:szCs w:val="20"/>
        </w:rPr>
      </w:pPr>
    </w:p>
    <w:p w14:paraId="52042907" w14:textId="77777777" w:rsidR="0076093A" w:rsidRPr="00697999" w:rsidRDefault="0076093A" w:rsidP="0076093A">
      <w:pPr>
        <w:spacing w:after="0" w:line="240" w:lineRule="auto"/>
        <w:ind w:left="56" w:right="-20"/>
        <w:jc w:val="both"/>
        <w:rPr>
          <w:rFonts w:ascii="Tahoma" w:eastAsia="Dax-Medium" w:hAnsi="Tahoma" w:cs="Tahoma"/>
          <w:b/>
          <w:color w:val="008C99"/>
          <w:sz w:val="20"/>
          <w:szCs w:val="20"/>
        </w:rPr>
      </w:pPr>
      <w:r w:rsidRPr="00697999">
        <w:rPr>
          <w:rFonts w:ascii="Tahoma" w:eastAsia="Dax-Medium" w:hAnsi="Tahoma" w:cs="Tahoma"/>
          <w:b/>
          <w:color w:val="008C99"/>
          <w:sz w:val="20"/>
          <w:szCs w:val="20"/>
        </w:rPr>
        <w:t xml:space="preserve">Key information to have to hand: </w:t>
      </w:r>
    </w:p>
    <w:p w14:paraId="04A6DCFE" w14:textId="77777777" w:rsidR="0076093A" w:rsidRPr="00697999" w:rsidRDefault="0076093A" w:rsidP="0076093A">
      <w:pPr>
        <w:spacing w:after="0" w:line="240" w:lineRule="auto"/>
        <w:ind w:left="56" w:right="-20"/>
        <w:jc w:val="both"/>
        <w:rPr>
          <w:rFonts w:ascii="Tahoma" w:eastAsia="Dax-Medium" w:hAnsi="Tahoma" w:cs="Tahoma"/>
          <w:color w:val="008C99"/>
          <w:sz w:val="20"/>
          <w:szCs w:val="20"/>
        </w:rPr>
      </w:pPr>
    </w:p>
    <w:p w14:paraId="1078C1E3" w14:textId="77777777" w:rsidR="0076093A" w:rsidRPr="00697999" w:rsidRDefault="0076093A" w:rsidP="0076093A">
      <w:pPr>
        <w:spacing w:after="0" w:line="240" w:lineRule="auto"/>
        <w:ind w:left="56" w:right="-20"/>
        <w:jc w:val="both"/>
        <w:rPr>
          <w:rFonts w:ascii="Tahoma" w:eastAsia="Dax-Regular" w:hAnsi="Tahoma" w:cs="Tahoma"/>
          <w:sz w:val="20"/>
          <w:szCs w:val="20"/>
        </w:rPr>
      </w:pPr>
      <w:r w:rsidRPr="00697999">
        <w:rPr>
          <w:rFonts w:ascii="Tahoma" w:eastAsia="Dax-Regular" w:hAnsi="Tahoma" w:cs="Tahoma"/>
          <w:color w:val="231F20"/>
          <w:sz w:val="20"/>
          <w:szCs w:val="20"/>
        </w:rPr>
        <w:t>When you begin the application you must have the following information to hand:</w:t>
      </w:r>
    </w:p>
    <w:p w14:paraId="03B2CB21" w14:textId="77777777" w:rsidR="0076093A" w:rsidRPr="00697999" w:rsidRDefault="0076093A" w:rsidP="0076093A">
      <w:pPr>
        <w:spacing w:after="0" w:line="240" w:lineRule="auto"/>
        <w:ind w:left="56" w:right="-20"/>
        <w:jc w:val="both"/>
        <w:rPr>
          <w:rFonts w:ascii="Tahoma" w:hAnsi="Tahoma" w:cs="Tahoma"/>
          <w:sz w:val="20"/>
          <w:szCs w:val="20"/>
        </w:rPr>
      </w:pPr>
    </w:p>
    <w:p w14:paraId="7D276429" w14:textId="3ED722B3" w:rsidR="0076093A" w:rsidRPr="00CE1C5D" w:rsidRDefault="0076093A" w:rsidP="00CE1C5D">
      <w:pPr>
        <w:pStyle w:val="ListParagraph"/>
        <w:numPr>
          <w:ilvl w:val="0"/>
          <w:numId w:val="32"/>
        </w:numPr>
        <w:spacing w:after="0" w:line="240" w:lineRule="auto"/>
        <w:ind w:left="426" w:right="-20"/>
        <w:jc w:val="both"/>
        <w:rPr>
          <w:rFonts w:ascii="Tahoma" w:eastAsia="Dax-Regular" w:hAnsi="Tahoma" w:cs="Tahoma"/>
          <w:sz w:val="20"/>
          <w:szCs w:val="20"/>
        </w:rPr>
      </w:pPr>
      <w:r w:rsidRPr="00CE1C5D">
        <w:rPr>
          <w:rFonts w:ascii="Tahoma" w:eastAsia="Dax-Regular" w:hAnsi="Tahoma" w:cs="Tahoma"/>
          <w:color w:val="231F20"/>
          <w:sz w:val="20"/>
          <w:szCs w:val="20"/>
        </w:rPr>
        <w:t>your contact telephone number(s) and email address</w:t>
      </w:r>
    </w:p>
    <w:p w14:paraId="6B3A7B6B" w14:textId="78790F8E" w:rsidR="0076093A" w:rsidRPr="00CE1C5D" w:rsidRDefault="0076093A" w:rsidP="00CE1C5D">
      <w:pPr>
        <w:pStyle w:val="ListParagraph"/>
        <w:numPr>
          <w:ilvl w:val="0"/>
          <w:numId w:val="32"/>
        </w:numPr>
        <w:spacing w:after="0" w:line="240" w:lineRule="auto"/>
        <w:ind w:left="426" w:right="-20"/>
        <w:jc w:val="both"/>
        <w:rPr>
          <w:rFonts w:ascii="Tahoma" w:eastAsia="Dax-Regular" w:hAnsi="Tahoma" w:cs="Tahoma"/>
          <w:sz w:val="20"/>
          <w:szCs w:val="20"/>
        </w:rPr>
      </w:pPr>
      <w:r w:rsidRPr="00CE1C5D">
        <w:rPr>
          <w:rFonts w:ascii="Tahoma" w:eastAsia="Dax-Regular" w:hAnsi="Tahoma" w:cs="Tahoma"/>
          <w:color w:val="231F20"/>
          <w:sz w:val="20"/>
          <w:szCs w:val="20"/>
        </w:rPr>
        <w:t>your teacher reference number</w:t>
      </w:r>
    </w:p>
    <w:p w14:paraId="3D9DA1BF" w14:textId="3E018D9F" w:rsidR="0076093A" w:rsidRPr="00CE1C5D" w:rsidRDefault="0076093A" w:rsidP="00CE1C5D">
      <w:pPr>
        <w:pStyle w:val="ListParagraph"/>
        <w:numPr>
          <w:ilvl w:val="0"/>
          <w:numId w:val="32"/>
        </w:numPr>
        <w:tabs>
          <w:tab w:val="left" w:pos="1239"/>
        </w:tabs>
        <w:spacing w:after="0" w:line="240" w:lineRule="auto"/>
        <w:ind w:left="426" w:right="-20"/>
        <w:jc w:val="both"/>
        <w:rPr>
          <w:rFonts w:ascii="Tahoma" w:eastAsia="Dax-Regular" w:hAnsi="Tahoma" w:cs="Tahoma"/>
          <w:sz w:val="20"/>
          <w:szCs w:val="20"/>
        </w:rPr>
      </w:pPr>
      <w:r w:rsidRPr="00CE1C5D">
        <w:rPr>
          <w:rFonts w:ascii="Tahoma" w:eastAsia="Dax-Regular" w:hAnsi="Tahoma" w:cs="Tahoma"/>
          <w:color w:val="231F20"/>
          <w:sz w:val="20"/>
          <w:szCs w:val="20"/>
        </w:rPr>
        <w:t>your school or employer's name, address and postcode, email address and Local Authority</w:t>
      </w:r>
    </w:p>
    <w:p w14:paraId="6352E930" w14:textId="4F3D13DA" w:rsidR="0076093A" w:rsidRPr="00CE1C5D" w:rsidRDefault="0076093A" w:rsidP="00CE1C5D">
      <w:pPr>
        <w:pStyle w:val="ListParagraph"/>
        <w:numPr>
          <w:ilvl w:val="0"/>
          <w:numId w:val="32"/>
        </w:numPr>
        <w:spacing w:after="0" w:line="240" w:lineRule="auto"/>
        <w:ind w:left="426" w:right="-20"/>
        <w:jc w:val="both"/>
        <w:rPr>
          <w:rFonts w:ascii="Tahoma" w:eastAsia="Dax-Regular" w:hAnsi="Tahoma" w:cs="Tahoma"/>
          <w:color w:val="231F20"/>
          <w:sz w:val="20"/>
          <w:szCs w:val="20"/>
        </w:rPr>
      </w:pPr>
      <w:r w:rsidRPr="00CE1C5D">
        <w:rPr>
          <w:rFonts w:ascii="Tahoma" w:eastAsia="Dax-Regular" w:hAnsi="Tahoma" w:cs="Tahoma"/>
          <w:color w:val="231F20"/>
          <w:sz w:val="20"/>
          <w:szCs w:val="20"/>
        </w:rPr>
        <w:t>your school’s unique reference number (URN). This is the six digit number from EduBase</w:t>
      </w:r>
    </w:p>
    <w:p w14:paraId="7EC8B73E" w14:textId="2D0287D6" w:rsidR="0076093A" w:rsidRPr="00CE1C5D" w:rsidRDefault="0076093A" w:rsidP="00CE1C5D">
      <w:pPr>
        <w:pStyle w:val="ListParagraph"/>
        <w:numPr>
          <w:ilvl w:val="0"/>
          <w:numId w:val="32"/>
        </w:numPr>
        <w:spacing w:after="0" w:line="240" w:lineRule="auto"/>
        <w:ind w:left="426" w:right="-20"/>
        <w:jc w:val="both"/>
        <w:rPr>
          <w:rFonts w:ascii="Tahoma" w:eastAsia="Dax-Regular" w:hAnsi="Tahoma" w:cs="Tahoma"/>
          <w:sz w:val="20"/>
          <w:szCs w:val="20"/>
        </w:rPr>
      </w:pPr>
      <w:r w:rsidRPr="00CE1C5D">
        <w:rPr>
          <w:rFonts w:ascii="Tahoma" w:eastAsia="Dax-Regular" w:hAnsi="Tahoma" w:cs="Tahoma"/>
          <w:color w:val="231F20"/>
          <w:sz w:val="20"/>
          <w:szCs w:val="20"/>
        </w:rPr>
        <w:t>your referee details including email address</w:t>
      </w:r>
    </w:p>
    <w:p w14:paraId="752AB96F" w14:textId="68D3CB34" w:rsidR="0076093A" w:rsidRPr="00CE1C5D" w:rsidRDefault="0076093A" w:rsidP="00CE1C5D">
      <w:pPr>
        <w:pStyle w:val="ListParagraph"/>
        <w:numPr>
          <w:ilvl w:val="0"/>
          <w:numId w:val="32"/>
        </w:numPr>
        <w:spacing w:after="0" w:line="240" w:lineRule="auto"/>
        <w:ind w:left="426" w:right="-20"/>
        <w:jc w:val="both"/>
        <w:rPr>
          <w:rFonts w:ascii="Tahoma" w:eastAsia="Dax-Regular" w:hAnsi="Tahoma" w:cs="Tahoma"/>
          <w:sz w:val="20"/>
          <w:szCs w:val="20"/>
        </w:rPr>
      </w:pPr>
      <w:r w:rsidRPr="00CE1C5D">
        <w:rPr>
          <w:rFonts w:ascii="Tahoma" w:eastAsia="Dax-Regular" w:hAnsi="Tahoma" w:cs="Tahoma"/>
          <w:color w:val="231F20"/>
          <w:sz w:val="20"/>
          <w:szCs w:val="20"/>
        </w:rPr>
        <w:t>date of your first headship (MM/YYYY)</w:t>
      </w:r>
    </w:p>
    <w:p w14:paraId="0318D788" w14:textId="618F1D63" w:rsidR="0076093A" w:rsidRPr="00CE1C5D" w:rsidRDefault="0076093A" w:rsidP="00CE1C5D">
      <w:pPr>
        <w:pStyle w:val="ListParagraph"/>
        <w:numPr>
          <w:ilvl w:val="0"/>
          <w:numId w:val="32"/>
        </w:numPr>
        <w:spacing w:after="0" w:line="240" w:lineRule="auto"/>
        <w:ind w:left="426" w:right="-20"/>
        <w:jc w:val="both"/>
        <w:rPr>
          <w:rFonts w:ascii="Tahoma" w:eastAsia="Dax-Regular" w:hAnsi="Tahoma" w:cs="Tahoma"/>
          <w:sz w:val="20"/>
          <w:szCs w:val="20"/>
        </w:rPr>
      </w:pPr>
      <w:r w:rsidRPr="00CE1C5D">
        <w:rPr>
          <w:rFonts w:ascii="Tahoma" w:eastAsia="Dax-Regular" w:hAnsi="Tahoma" w:cs="Tahoma"/>
          <w:color w:val="231F20"/>
          <w:sz w:val="20"/>
          <w:szCs w:val="20"/>
        </w:rPr>
        <w:t>date when you took on your current headship (if different to above) (MM/YYYY)</w:t>
      </w:r>
    </w:p>
    <w:p w14:paraId="6B1127CA" w14:textId="0D0013BB" w:rsidR="0076093A" w:rsidRPr="00CE1C5D" w:rsidRDefault="0076093A" w:rsidP="00CE1C5D">
      <w:pPr>
        <w:pStyle w:val="ListParagraph"/>
        <w:numPr>
          <w:ilvl w:val="0"/>
          <w:numId w:val="32"/>
        </w:numPr>
        <w:spacing w:after="0" w:line="240" w:lineRule="auto"/>
        <w:ind w:left="426" w:right="-20"/>
        <w:jc w:val="both"/>
        <w:rPr>
          <w:rFonts w:ascii="Tahoma" w:eastAsia="Dax-Regular" w:hAnsi="Tahoma" w:cs="Tahoma"/>
          <w:color w:val="231F20"/>
          <w:sz w:val="20"/>
          <w:szCs w:val="20"/>
        </w:rPr>
      </w:pPr>
      <w:r w:rsidRPr="00CE1C5D">
        <w:rPr>
          <w:rFonts w:ascii="Tahoma" w:eastAsia="Dax-Regular" w:hAnsi="Tahoma" w:cs="Tahoma"/>
          <w:color w:val="231F20"/>
          <w:sz w:val="20"/>
          <w:szCs w:val="20"/>
        </w:rPr>
        <w:t>dates and school names for any other headship/s you have held</w:t>
      </w:r>
    </w:p>
    <w:p w14:paraId="0C3050BF" w14:textId="0987355D" w:rsidR="0076093A" w:rsidRPr="00CE1C5D" w:rsidRDefault="004C5E3A" w:rsidP="00CE1C5D">
      <w:pPr>
        <w:pStyle w:val="ListParagraph"/>
        <w:numPr>
          <w:ilvl w:val="0"/>
          <w:numId w:val="32"/>
        </w:numPr>
        <w:spacing w:after="0" w:line="250" w:lineRule="exact"/>
        <w:ind w:left="426" w:right="-20"/>
        <w:jc w:val="both"/>
        <w:rPr>
          <w:rFonts w:ascii="Tahoma" w:hAnsi="Tahoma" w:cs="Tahoma"/>
          <w:sz w:val="20"/>
          <w:szCs w:val="20"/>
        </w:rPr>
      </w:pPr>
      <w:r>
        <w:rPr>
          <w:rFonts w:ascii="Tahoma" w:eastAsia="Dax-Regular" w:hAnsi="Tahoma" w:cs="Tahoma"/>
          <w:color w:val="231F20"/>
          <w:sz w:val="20"/>
          <w:szCs w:val="20"/>
        </w:rPr>
        <w:t>2014 attainment results and 2015</w:t>
      </w:r>
      <w:r w:rsidR="0076093A" w:rsidRPr="00CE1C5D">
        <w:rPr>
          <w:rFonts w:ascii="Tahoma" w:eastAsia="Dax-Regular" w:hAnsi="Tahoma" w:cs="Tahoma"/>
          <w:color w:val="231F20"/>
          <w:sz w:val="20"/>
          <w:szCs w:val="20"/>
        </w:rPr>
        <w:t xml:space="preserve"> targets (if known). The College will obtain your perform</w:t>
      </w:r>
      <w:r>
        <w:rPr>
          <w:rFonts w:ascii="Tahoma" w:eastAsia="Dax-Regular" w:hAnsi="Tahoma" w:cs="Tahoma"/>
          <w:color w:val="231F20"/>
          <w:sz w:val="20"/>
          <w:szCs w:val="20"/>
        </w:rPr>
        <w:t>ance results for years 2011-2014</w:t>
      </w:r>
      <w:r w:rsidR="0076093A" w:rsidRPr="00CE1C5D">
        <w:rPr>
          <w:rFonts w:ascii="Tahoma" w:eastAsia="Dax-Regular" w:hAnsi="Tahoma" w:cs="Tahoma"/>
          <w:color w:val="231F20"/>
          <w:sz w:val="20"/>
          <w:szCs w:val="20"/>
        </w:rPr>
        <w:t xml:space="preserve"> as published on the Department for Education website.</w:t>
      </w:r>
      <w:r w:rsidR="0076093A" w:rsidRPr="00CE1C5D">
        <w:rPr>
          <w:rFonts w:ascii="Tahoma" w:hAnsi="Tahoma" w:cs="Tahoma"/>
          <w:sz w:val="20"/>
          <w:szCs w:val="20"/>
        </w:rPr>
        <w:t xml:space="preserve"> </w:t>
      </w:r>
    </w:p>
    <w:p w14:paraId="34966A0E" w14:textId="2E8D7039" w:rsidR="0076093A" w:rsidRPr="00CE1C5D" w:rsidRDefault="0076093A" w:rsidP="00CE1C5D">
      <w:pPr>
        <w:pStyle w:val="ListParagraph"/>
        <w:numPr>
          <w:ilvl w:val="0"/>
          <w:numId w:val="32"/>
        </w:numPr>
        <w:spacing w:after="0" w:line="250" w:lineRule="exact"/>
        <w:ind w:left="426" w:right="-20"/>
        <w:jc w:val="both"/>
        <w:rPr>
          <w:rFonts w:ascii="Tahoma" w:eastAsia="Dax-Regular" w:hAnsi="Tahoma" w:cs="Tahoma"/>
          <w:color w:val="231F20"/>
          <w:sz w:val="20"/>
          <w:szCs w:val="20"/>
        </w:rPr>
      </w:pPr>
      <w:r w:rsidRPr="00CE1C5D">
        <w:rPr>
          <w:rFonts w:ascii="Tahoma" w:eastAsia="Dax-Regular" w:hAnsi="Tahoma" w:cs="Tahoma"/>
          <w:color w:val="231F20"/>
          <w:sz w:val="20"/>
          <w:szCs w:val="20"/>
        </w:rPr>
        <w:t>date of your most recent section 5 Ofsted inspection. The College will obtain your Ofsted data as published on the Ofsted website.</w:t>
      </w:r>
    </w:p>
    <w:p w14:paraId="096F7D8C" w14:textId="77777777" w:rsidR="0076093A" w:rsidRPr="00697999" w:rsidRDefault="0076093A" w:rsidP="00CE1C5D">
      <w:pPr>
        <w:spacing w:after="0" w:line="250" w:lineRule="exact"/>
        <w:ind w:left="426" w:right="-20" w:hanging="370"/>
        <w:jc w:val="both"/>
        <w:rPr>
          <w:rFonts w:ascii="Tahoma" w:hAnsi="Tahoma" w:cs="Tahoma"/>
          <w:sz w:val="20"/>
          <w:szCs w:val="20"/>
        </w:rPr>
        <w:sectPr w:rsidR="0076093A" w:rsidRPr="00697999" w:rsidSect="009D10B0">
          <w:headerReference w:type="default" r:id="rId18"/>
          <w:type w:val="continuous"/>
          <w:pgSz w:w="11920" w:h="16840"/>
          <w:pgMar w:top="1340" w:right="1020" w:bottom="280" w:left="1020" w:header="720" w:footer="720" w:gutter="0"/>
          <w:pgBorders w:offsetFrom="page">
            <w:top w:val="single" w:sz="24" w:space="24" w:color="FF33CC"/>
            <w:left w:val="single" w:sz="24" w:space="24" w:color="FF33CC"/>
            <w:bottom w:val="single" w:sz="24" w:space="24" w:color="FF33CC"/>
            <w:right w:val="single" w:sz="24" w:space="24" w:color="FF33CC"/>
          </w:pgBorders>
          <w:cols w:space="318"/>
        </w:sectPr>
      </w:pPr>
    </w:p>
    <w:p w14:paraId="15300AE6" w14:textId="2AD886BE" w:rsidR="0076093A" w:rsidRPr="00CE1C5D" w:rsidRDefault="0076093A" w:rsidP="00CE1C5D">
      <w:pPr>
        <w:pStyle w:val="ListParagraph"/>
        <w:numPr>
          <w:ilvl w:val="0"/>
          <w:numId w:val="32"/>
        </w:numPr>
        <w:tabs>
          <w:tab w:val="left" w:pos="426"/>
        </w:tabs>
        <w:spacing w:after="0" w:line="250" w:lineRule="exact"/>
        <w:ind w:left="426" w:right="-20"/>
        <w:jc w:val="both"/>
        <w:rPr>
          <w:rFonts w:ascii="Tahoma" w:eastAsia="Dax-Regular" w:hAnsi="Tahoma" w:cs="Tahoma"/>
          <w:sz w:val="20"/>
          <w:szCs w:val="20"/>
        </w:rPr>
      </w:pPr>
      <w:r w:rsidRPr="00CE1C5D">
        <w:rPr>
          <w:rFonts w:ascii="Tahoma" w:eastAsia="Dax-Regular" w:hAnsi="Tahoma" w:cs="Tahoma"/>
          <w:sz w:val="20"/>
          <w:szCs w:val="20"/>
        </w:rPr>
        <w:lastRenderedPageBreak/>
        <w:t xml:space="preserve">contact details for Headteacher/senior member of staff </w:t>
      </w:r>
      <w:r w:rsidRPr="00CE1C5D">
        <w:rPr>
          <w:rFonts w:ascii="Tahoma" w:eastAsia="Dax-Regular" w:hAnsi="Tahoma" w:cs="Tahoma"/>
          <w:color w:val="231F20"/>
          <w:sz w:val="20"/>
          <w:szCs w:val="20"/>
        </w:rPr>
        <w:t xml:space="preserve">you have supported (in a school other than your own) </w:t>
      </w:r>
    </w:p>
    <w:p w14:paraId="6F1EE561" w14:textId="5AFF4519" w:rsidR="0076093A" w:rsidRPr="00CE1C5D" w:rsidRDefault="00697999" w:rsidP="00CE1C5D">
      <w:pPr>
        <w:pStyle w:val="ListParagraph"/>
        <w:numPr>
          <w:ilvl w:val="0"/>
          <w:numId w:val="32"/>
        </w:numPr>
        <w:spacing w:after="0" w:line="240" w:lineRule="auto"/>
        <w:ind w:left="426" w:right="-20"/>
        <w:jc w:val="both"/>
        <w:rPr>
          <w:rFonts w:ascii="Tahoma" w:eastAsia="Dax-Regular" w:hAnsi="Tahoma" w:cs="Tahoma"/>
          <w:sz w:val="20"/>
          <w:szCs w:val="20"/>
        </w:rPr>
      </w:pPr>
      <w:r w:rsidRPr="00CE1C5D">
        <w:rPr>
          <w:rFonts w:ascii="Tahoma" w:eastAsia="Dax-Regular" w:hAnsi="Tahoma" w:cs="Tahoma"/>
          <w:sz w:val="20"/>
          <w:szCs w:val="20"/>
        </w:rPr>
        <w:t>d</w:t>
      </w:r>
      <w:r w:rsidR="0076093A" w:rsidRPr="00CE1C5D">
        <w:rPr>
          <w:rFonts w:ascii="Tahoma" w:eastAsia="Dax-Regular" w:hAnsi="Tahoma" w:cs="Tahoma"/>
          <w:sz w:val="20"/>
          <w:szCs w:val="20"/>
        </w:rPr>
        <w:t xml:space="preserve">etail around </w:t>
      </w:r>
      <w:r w:rsidR="0076093A" w:rsidRPr="00CE1C5D">
        <w:rPr>
          <w:rFonts w:ascii="Tahoma" w:hAnsi="Tahoma" w:cs="Tahoma"/>
          <w:sz w:val="20"/>
          <w:szCs w:val="20"/>
        </w:rPr>
        <w:t>how your school has built capacity to enable you to support senior leaders outside your school</w:t>
      </w:r>
      <w:r w:rsidR="0076093A" w:rsidRPr="00CE1C5D">
        <w:rPr>
          <w:rFonts w:ascii="Tahoma" w:eastAsia="Dax-Regular" w:hAnsi="Tahoma" w:cs="Tahoma"/>
          <w:sz w:val="20"/>
          <w:szCs w:val="20"/>
        </w:rPr>
        <w:t xml:space="preserve"> </w:t>
      </w:r>
    </w:p>
    <w:p w14:paraId="0F52B38D" w14:textId="49C1134F" w:rsidR="0076093A" w:rsidRPr="00CE1C5D" w:rsidRDefault="0076093A" w:rsidP="00CE1C5D">
      <w:pPr>
        <w:pStyle w:val="ListParagraph"/>
        <w:numPr>
          <w:ilvl w:val="0"/>
          <w:numId w:val="32"/>
        </w:numPr>
        <w:spacing w:after="0" w:line="240" w:lineRule="auto"/>
        <w:ind w:left="426" w:right="-20"/>
        <w:jc w:val="both"/>
        <w:rPr>
          <w:rFonts w:ascii="Tahoma" w:eastAsia="Dax-Regular" w:hAnsi="Tahoma" w:cs="Tahoma"/>
          <w:sz w:val="20"/>
          <w:szCs w:val="20"/>
        </w:rPr>
      </w:pPr>
      <w:r w:rsidRPr="00CE1C5D">
        <w:rPr>
          <w:rFonts w:ascii="Tahoma" w:hAnsi="Tahoma" w:cs="Tahoma"/>
          <w:sz w:val="20"/>
          <w:szCs w:val="20"/>
        </w:rPr>
        <w:t>detail of your experience of providing coaching/mentoring support to another Headteacher or senior member of staff in a school other than your own</w:t>
      </w:r>
    </w:p>
    <w:p w14:paraId="72BEDEB1" w14:textId="77777777" w:rsidR="0076093A" w:rsidRPr="00697999" w:rsidRDefault="0076093A">
      <w:pPr>
        <w:widowControl/>
        <w:spacing w:after="0" w:line="240" w:lineRule="auto"/>
        <w:rPr>
          <w:rFonts w:ascii="Tahoma" w:eastAsia="Dax-Regular" w:hAnsi="Tahoma" w:cs="Tahoma"/>
          <w:color w:val="231F20"/>
          <w:sz w:val="20"/>
          <w:szCs w:val="20"/>
        </w:rPr>
      </w:pPr>
      <w:r w:rsidRPr="00697999">
        <w:rPr>
          <w:rFonts w:ascii="Tahoma" w:eastAsia="Dax-Regular" w:hAnsi="Tahoma" w:cs="Tahoma"/>
          <w:color w:val="231F20"/>
          <w:sz w:val="20"/>
          <w:szCs w:val="20"/>
        </w:rPr>
        <w:br w:type="page"/>
      </w:r>
    </w:p>
    <w:p w14:paraId="1F722E87" w14:textId="77777777" w:rsidR="004B6D9B" w:rsidRDefault="004B6D9B" w:rsidP="0076093A">
      <w:pPr>
        <w:spacing w:before="27" w:after="0" w:line="252" w:lineRule="exact"/>
        <w:ind w:right="39"/>
        <w:jc w:val="both"/>
        <w:rPr>
          <w:rFonts w:ascii="Tahoma" w:eastAsia="Dax-Regular" w:hAnsi="Tahoma" w:cs="Tahoma"/>
          <w:b/>
          <w:color w:val="008C99"/>
          <w:sz w:val="48"/>
          <w:szCs w:val="48"/>
        </w:rPr>
      </w:pPr>
    </w:p>
    <w:p w14:paraId="7A6FBF0A" w14:textId="77777777" w:rsidR="0076093A" w:rsidRDefault="0076093A" w:rsidP="0076093A">
      <w:pPr>
        <w:spacing w:before="27" w:after="0" w:line="252" w:lineRule="exact"/>
        <w:ind w:right="39"/>
        <w:jc w:val="both"/>
        <w:rPr>
          <w:rFonts w:ascii="Tahoma" w:eastAsia="Dax-Regular" w:hAnsi="Tahoma" w:cs="Tahoma"/>
          <w:b/>
          <w:color w:val="008C99"/>
          <w:sz w:val="20"/>
          <w:szCs w:val="20"/>
        </w:rPr>
      </w:pPr>
    </w:p>
    <w:p w14:paraId="2C00E635" w14:textId="77777777" w:rsidR="004B6D9B" w:rsidRPr="004B6D9B" w:rsidRDefault="004B6D9B" w:rsidP="00C570B0">
      <w:pPr>
        <w:spacing w:before="240" w:after="120" w:line="252" w:lineRule="exact"/>
        <w:ind w:right="39"/>
        <w:jc w:val="both"/>
        <w:rPr>
          <w:rFonts w:ascii="Tahoma" w:eastAsia="Dax-Regular" w:hAnsi="Tahoma" w:cs="Tahoma"/>
          <w:color w:val="008C99"/>
          <w:sz w:val="48"/>
          <w:szCs w:val="48"/>
        </w:rPr>
      </w:pPr>
      <w:r w:rsidRPr="004B6D9B">
        <w:rPr>
          <w:rFonts w:ascii="Tahoma" w:eastAsia="Dax-Regular" w:hAnsi="Tahoma" w:cs="Tahoma"/>
          <w:color w:val="008C99"/>
          <w:sz w:val="48"/>
          <w:szCs w:val="48"/>
        </w:rPr>
        <w:t xml:space="preserve">Before you begin: </w:t>
      </w:r>
    </w:p>
    <w:p w14:paraId="398C5798" w14:textId="77777777" w:rsidR="004B6D9B" w:rsidRPr="00697999" w:rsidRDefault="004B6D9B" w:rsidP="0076093A">
      <w:pPr>
        <w:spacing w:before="27" w:after="0" w:line="252" w:lineRule="exact"/>
        <w:ind w:right="39"/>
        <w:jc w:val="both"/>
        <w:rPr>
          <w:rFonts w:ascii="Tahoma" w:eastAsia="Dax-Regular" w:hAnsi="Tahoma" w:cs="Tahoma"/>
          <w:b/>
          <w:color w:val="008C99"/>
          <w:sz w:val="20"/>
          <w:szCs w:val="20"/>
        </w:rPr>
      </w:pPr>
    </w:p>
    <w:p w14:paraId="580941FA" w14:textId="77777777" w:rsidR="0076093A" w:rsidRPr="003078EE" w:rsidRDefault="0076093A" w:rsidP="0076093A">
      <w:pPr>
        <w:spacing w:after="0" w:line="240" w:lineRule="auto"/>
        <w:ind w:right="-23"/>
        <w:jc w:val="both"/>
        <w:rPr>
          <w:rFonts w:ascii="Tahoma" w:eastAsia="Dax-Medium" w:hAnsi="Tahoma" w:cs="Tahoma"/>
          <w:b/>
          <w:color w:val="A6A6A6" w:themeColor="background1" w:themeShade="A6"/>
          <w:sz w:val="20"/>
          <w:szCs w:val="20"/>
        </w:rPr>
      </w:pPr>
      <w:r w:rsidRPr="003078EE">
        <w:rPr>
          <w:rFonts w:ascii="Tahoma" w:eastAsia="Dax-Medium" w:hAnsi="Tahoma" w:cs="Tahoma"/>
          <w:b/>
          <w:color w:val="A6A6A6" w:themeColor="background1" w:themeShade="A6"/>
          <w:sz w:val="20"/>
          <w:szCs w:val="20"/>
        </w:rPr>
        <w:t>Registration and personal details</w:t>
      </w:r>
      <w:r w:rsidR="004B6D9B" w:rsidRPr="003078EE">
        <w:rPr>
          <w:rFonts w:ascii="Tahoma" w:eastAsia="Dax-Medium" w:hAnsi="Tahoma" w:cs="Tahoma"/>
          <w:b/>
          <w:color w:val="A6A6A6" w:themeColor="background1" w:themeShade="A6"/>
          <w:sz w:val="20"/>
          <w:szCs w:val="20"/>
        </w:rPr>
        <w:t>:</w:t>
      </w:r>
    </w:p>
    <w:p w14:paraId="7634F2E7" w14:textId="77777777" w:rsidR="0076093A" w:rsidRPr="003078EE" w:rsidRDefault="0076093A" w:rsidP="0076093A">
      <w:pPr>
        <w:spacing w:after="0" w:line="240" w:lineRule="auto"/>
        <w:ind w:right="-23"/>
        <w:jc w:val="both"/>
        <w:rPr>
          <w:rFonts w:ascii="Tahoma" w:hAnsi="Tahoma" w:cs="Tahoma"/>
          <w:color w:val="A6A6A6" w:themeColor="background1" w:themeShade="A6"/>
          <w:sz w:val="20"/>
          <w:szCs w:val="20"/>
        </w:rPr>
      </w:pPr>
    </w:p>
    <w:p w14:paraId="68577503" w14:textId="628A8948" w:rsidR="0076093A" w:rsidRPr="003078EE" w:rsidRDefault="0076093A" w:rsidP="0076093A">
      <w:pPr>
        <w:spacing w:after="0" w:line="240" w:lineRule="auto"/>
        <w:ind w:right="-23"/>
        <w:jc w:val="both"/>
        <w:rPr>
          <w:rFonts w:ascii="Tahoma" w:hAnsi="Tahoma" w:cs="Tahoma"/>
          <w:color w:val="A6A6A6" w:themeColor="background1" w:themeShade="A6"/>
          <w:sz w:val="20"/>
          <w:szCs w:val="20"/>
        </w:rPr>
      </w:pPr>
      <w:r w:rsidRPr="003078EE">
        <w:rPr>
          <w:rFonts w:ascii="Tahoma" w:hAnsi="Tahoma" w:cs="Tahoma"/>
          <w:color w:val="A6A6A6" w:themeColor="background1" w:themeShade="A6"/>
          <w:sz w:val="20"/>
          <w:szCs w:val="20"/>
        </w:rPr>
        <w:t xml:space="preserve">In order to access the application form you will first need </w:t>
      </w:r>
      <w:r w:rsidR="005B5F17" w:rsidRPr="003078EE">
        <w:rPr>
          <w:rFonts w:ascii="Tahoma" w:hAnsi="Tahoma" w:cs="Tahoma"/>
          <w:color w:val="A6A6A6" w:themeColor="background1" w:themeShade="A6"/>
          <w:sz w:val="20"/>
          <w:szCs w:val="20"/>
        </w:rPr>
        <w:t>to register as a member of the C</w:t>
      </w:r>
      <w:r w:rsidRPr="003078EE">
        <w:rPr>
          <w:rFonts w:ascii="Tahoma" w:hAnsi="Tahoma" w:cs="Tahoma"/>
          <w:color w:val="A6A6A6" w:themeColor="background1" w:themeShade="A6"/>
          <w:sz w:val="20"/>
          <w:szCs w:val="20"/>
        </w:rPr>
        <w:t xml:space="preserve">ollege. </w:t>
      </w:r>
    </w:p>
    <w:p w14:paraId="7E30DFE8" w14:textId="77777777" w:rsidR="0076093A" w:rsidRPr="003078EE" w:rsidRDefault="0076093A" w:rsidP="0076093A">
      <w:pPr>
        <w:spacing w:after="0" w:line="240" w:lineRule="auto"/>
        <w:ind w:right="-23"/>
        <w:jc w:val="both"/>
        <w:rPr>
          <w:rFonts w:ascii="Tahoma" w:hAnsi="Tahoma" w:cs="Tahoma"/>
          <w:color w:val="A6A6A6" w:themeColor="background1" w:themeShade="A6"/>
          <w:sz w:val="20"/>
          <w:szCs w:val="20"/>
        </w:rPr>
      </w:pPr>
    </w:p>
    <w:p w14:paraId="340AD618" w14:textId="5292488C" w:rsidR="0076093A" w:rsidRPr="003078EE" w:rsidRDefault="0076093A" w:rsidP="0076093A">
      <w:pPr>
        <w:spacing w:after="0" w:line="240" w:lineRule="auto"/>
        <w:ind w:right="-23"/>
        <w:jc w:val="both"/>
        <w:rPr>
          <w:rFonts w:ascii="Tahoma" w:hAnsi="Tahoma" w:cs="Tahoma"/>
          <w:color w:val="A6A6A6" w:themeColor="background1" w:themeShade="A6"/>
          <w:sz w:val="20"/>
          <w:szCs w:val="20"/>
        </w:rPr>
      </w:pPr>
      <w:r w:rsidRPr="003078EE">
        <w:rPr>
          <w:rFonts w:ascii="Tahoma" w:hAnsi="Tahoma" w:cs="Tahoma"/>
          <w:color w:val="A6A6A6" w:themeColor="background1" w:themeShade="A6"/>
          <w:sz w:val="20"/>
          <w:szCs w:val="20"/>
        </w:rPr>
        <w:t xml:space="preserve">First time to the </w:t>
      </w:r>
      <w:r w:rsidR="005B5F17" w:rsidRPr="003078EE">
        <w:rPr>
          <w:rFonts w:ascii="Tahoma" w:hAnsi="Tahoma" w:cs="Tahoma"/>
          <w:color w:val="A6A6A6" w:themeColor="background1" w:themeShade="A6"/>
          <w:sz w:val="20"/>
          <w:szCs w:val="20"/>
        </w:rPr>
        <w:t>C</w:t>
      </w:r>
      <w:r w:rsidRPr="003078EE">
        <w:rPr>
          <w:rFonts w:ascii="Tahoma" w:hAnsi="Tahoma" w:cs="Tahoma"/>
          <w:color w:val="A6A6A6" w:themeColor="background1" w:themeShade="A6"/>
          <w:sz w:val="20"/>
          <w:szCs w:val="20"/>
        </w:rPr>
        <w:t>ollege: please follow the registration process by clicking on the ‘Become a member’ button.</w:t>
      </w:r>
    </w:p>
    <w:p w14:paraId="1EC43881" w14:textId="77777777" w:rsidR="0076093A" w:rsidRPr="003078EE" w:rsidRDefault="0076093A" w:rsidP="0076093A">
      <w:pPr>
        <w:spacing w:after="0" w:line="240" w:lineRule="auto"/>
        <w:ind w:right="-23"/>
        <w:jc w:val="both"/>
        <w:rPr>
          <w:rFonts w:ascii="Tahoma" w:hAnsi="Tahoma" w:cs="Tahoma"/>
          <w:color w:val="A6A6A6" w:themeColor="background1" w:themeShade="A6"/>
          <w:sz w:val="20"/>
          <w:szCs w:val="20"/>
        </w:rPr>
      </w:pPr>
    </w:p>
    <w:p w14:paraId="68B861E9" w14:textId="77777777" w:rsidR="0076093A" w:rsidRPr="003078EE" w:rsidRDefault="0076093A" w:rsidP="0076093A">
      <w:pPr>
        <w:spacing w:after="0" w:line="240" w:lineRule="auto"/>
        <w:ind w:right="-23"/>
        <w:jc w:val="both"/>
        <w:rPr>
          <w:rFonts w:ascii="Tahoma" w:hAnsi="Tahoma" w:cs="Tahoma"/>
          <w:color w:val="A6A6A6" w:themeColor="background1" w:themeShade="A6"/>
          <w:sz w:val="20"/>
          <w:szCs w:val="20"/>
        </w:rPr>
      </w:pPr>
      <w:r w:rsidRPr="003078EE">
        <w:rPr>
          <w:rFonts w:ascii="Tahoma" w:hAnsi="Tahoma" w:cs="Tahoma"/>
          <w:color w:val="A6A6A6" w:themeColor="background1" w:themeShade="A6"/>
          <w:sz w:val="20"/>
          <w:szCs w:val="20"/>
        </w:rPr>
        <w:t xml:space="preserve">Existing member: if you are already a member of the National College you will have a username and password to login. If you need a reminder of this, please click </w:t>
      </w:r>
      <w:hyperlink r:id="rId19" w:history="1">
        <w:r w:rsidRPr="003078EE">
          <w:rPr>
            <w:rStyle w:val="Hyperlink"/>
            <w:rFonts w:ascii="Tahoma" w:hAnsi="Tahoma" w:cs="Tahoma"/>
            <w:color w:val="A6A6A6" w:themeColor="background1" w:themeShade="A6"/>
            <w:sz w:val="20"/>
            <w:szCs w:val="20"/>
          </w:rPr>
          <w:t>here</w:t>
        </w:r>
      </w:hyperlink>
      <w:r w:rsidRPr="003078EE">
        <w:rPr>
          <w:rFonts w:ascii="Tahoma" w:hAnsi="Tahoma" w:cs="Tahoma"/>
          <w:color w:val="A6A6A6" w:themeColor="background1" w:themeShade="A6"/>
          <w:sz w:val="20"/>
          <w:szCs w:val="20"/>
        </w:rPr>
        <w:t xml:space="preserve">. </w:t>
      </w:r>
    </w:p>
    <w:p w14:paraId="04911891" w14:textId="77777777" w:rsidR="0076093A" w:rsidRPr="00697999" w:rsidRDefault="0076093A" w:rsidP="0076093A">
      <w:pPr>
        <w:spacing w:after="0" w:line="240" w:lineRule="auto"/>
        <w:ind w:right="-23"/>
        <w:jc w:val="both"/>
        <w:rPr>
          <w:rFonts w:ascii="Tahoma" w:hAnsi="Tahoma" w:cs="Tahoma"/>
          <w:sz w:val="20"/>
          <w:szCs w:val="20"/>
        </w:rPr>
      </w:pPr>
    </w:p>
    <w:p w14:paraId="4D681BE3" w14:textId="77777777" w:rsidR="0076093A" w:rsidRPr="004B6D9B" w:rsidRDefault="0076093A" w:rsidP="0076093A">
      <w:pPr>
        <w:pStyle w:val="ListParagraph"/>
        <w:numPr>
          <w:ilvl w:val="0"/>
          <w:numId w:val="26"/>
        </w:numPr>
        <w:ind w:left="426" w:hanging="426"/>
        <w:rPr>
          <w:rFonts w:ascii="Tahoma" w:eastAsia="Dax-Medium" w:hAnsi="Tahoma" w:cs="Tahoma"/>
          <w:b/>
          <w:color w:val="008C99"/>
          <w:sz w:val="20"/>
          <w:szCs w:val="20"/>
        </w:rPr>
      </w:pPr>
      <w:r w:rsidRPr="004B6D9B">
        <w:rPr>
          <w:rFonts w:ascii="Tahoma" w:eastAsia="Dax-Medium" w:hAnsi="Tahoma" w:cs="Tahoma"/>
          <w:b/>
          <w:color w:val="008C99"/>
          <w:sz w:val="20"/>
          <w:szCs w:val="20"/>
        </w:rPr>
        <w:t>Check to see if we are recruiting in your area?</w:t>
      </w:r>
    </w:p>
    <w:p w14:paraId="2E02A98F" w14:textId="3AF2BD52" w:rsidR="0076093A" w:rsidRPr="003078EE" w:rsidRDefault="004B6D9B" w:rsidP="0076093A">
      <w:pPr>
        <w:widowControl/>
        <w:shd w:val="clear" w:color="auto" w:fill="FFFFFF"/>
        <w:spacing w:after="0" w:line="240" w:lineRule="auto"/>
        <w:rPr>
          <w:rFonts w:ascii="Tahoma" w:hAnsi="Tahoma" w:cs="Tahoma"/>
          <w:color w:val="A6A6A6" w:themeColor="background1" w:themeShade="A6"/>
          <w:sz w:val="20"/>
          <w:szCs w:val="20"/>
          <w:lang w:val="en"/>
        </w:rPr>
      </w:pPr>
      <w:r w:rsidRPr="003078EE">
        <w:rPr>
          <w:rFonts w:ascii="Tahoma" w:hAnsi="Tahoma" w:cs="Tahoma"/>
          <w:color w:val="A6A6A6" w:themeColor="background1" w:themeShade="A6"/>
          <w:sz w:val="20"/>
          <w:szCs w:val="20"/>
          <w:lang w:val="en"/>
        </w:rPr>
        <w:t>As the C</w:t>
      </w:r>
      <w:r w:rsidR="0076093A" w:rsidRPr="003078EE">
        <w:rPr>
          <w:rFonts w:ascii="Tahoma" w:hAnsi="Tahoma" w:cs="Tahoma"/>
          <w:color w:val="A6A6A6" w:themeColor="background1" w:themeShade="A6"/>
          <w:sz w:val="20"/>
          <w:szCs w:val="20"/>
          <w:lang w:val="en"/>
        </w:rPr>
        <w:t>ollege has already met its target of recruiting 2</w:t>
      </w:r>
      <w:r w:rsidR="00641B23" w:rsidRPr="003078EE">
        <w:rPr>
          <w:rFonts w:ascii="Tahoma" w:hAnsi="Tahoma" w:cs="Tahoma"/>
          <w:color w:val="A6A6A6" w:themeColor="background1" w:themeShade="A6"/>
          <w:sz w:val="20"/>
          <w:szCs w:val="20"/>
          <w:lang w:val="en"/>
        </w:rPr>
        <w:t>,</w:t>
      </w:r>
      <w:r w:rsidR="0076093A" w:rsidRPr="003078EE">
        <w:rPr>
          <w:rFonts w:ascii="Tahoma" w:hAnsi="Tahoma" w:cs="Tahoma"/>
          <w:color w:val="A6A6A6" w:themeColor="background1" w:themeShade="A6"/>
          <w:sz w:val="20"/>
          <w:szCs w:val="20"/>
          <w:lang w:val="en"/>
        </w:rPr>
        <w:t>000 LLEs this recruitment round will only be open to headteachers who:</w:t>
      </w:r>
    </w:p>
    <w:p w14:paraId="372FA17A" w14:textId="77777777" w:rsidR="0076093A" w:rsidRPr="003078EE" w:rsidRDefault="0076093A" w:rsidP="0076093A">
      <w:pPr>
        <w:widowControl/>
        <w:shd w:val="clear" w:color="auto" w:fill="FFFFFF"/>
        <w:spacing w:after="0" w:line="240" w:lineRule="auto"/>
        <w:rPr>
          <w:rFonts w:ascii="Tahoma" w:hAnsi="Tahoma" w:cs="Tahoma"/>
          <w:color w:val="A6A6A6" w:themeColor="background1" w:themeShade="A6"/>
          <w:sz w:val="20"/>
          <w:szCs w:val="20"/>
          <w:lang w:val="en"/>
        </w:rPr>
      </w:pPr>
    </w:p>
    <w:p w14:paraId="39528695" w14:textId="1F8DFE4D" w:rsidR="0076093A" w:rsidRPr="003078EE" w:rsidRDefault="0076093A" w:rsidP="00CE1C5D">
      <w:pPr>
        <w:pStyle w:val="ListParagraph"/>
        <w:widowControl/>
        <w:numPr>
          <w:ilvl w:val="0"/>
          <w:numId w:val="31"/>
        </w:numPr>
        <w:shd w:val="clear" w:color="auto" w:fill="FFFFFF"/>
        <w:spacing w:after="0" w:line="240" w:lineRule="auto"/>
        <w:ind w:left="426" w:hanging="426"/>
        <w:rPr>
          <w:rFonts w:ascii="Tahoma" w:hAnsi="Tahoma" w:cs="Tahoma"/>
          <w:color w:val="A6A6A6" w:themeColor="background1" w:themeShade="A6"/>
          <w:sz w:val="20"/>
          <w:szCs w:val="20"/>
          <w:lang w:val="en"/>
        </w:rPr>
      </w:pPr>
      <w:r w:rsidRPr="003078EE">
        <w:rPr>
          <w:rFonts w:ascii="Tahoma" w:hAnsi="Tahoma" w:cs="Tahoma"/>
          <w:color w:val="A6A6A6" w:themeColor="background1" w:themeShade="A6"/>
          <w:sz w:val="20"/>
          <w:szCs w:val="20"/>
          <w:lang w:val="en"/>
        </w:rPr>
        <w:t>are able to work in a target area (</w:t>
      </w:r>
      <w:hyperlink r:id="rId20" w:history="1">
        <w:r w:rsidRPr="003078EE">
          <w:rPr>
            <w:rStyle w:val="Hyperlink"/>
            <w:rFonts w:ascii="Tahoma" w:hAnsi="Tahoma" w:cs="Tahoma"/>
            <w:color w:val="A6A6A6" w:themeColor="background1" w:themeShade="A6"/>
            <w:sz w:val="20"/>
            <w:szCs w:val="20"/>
            <w:lang w:val="en"/>
          </w:rPr>
          <w:t>full list of target areas</w:t>
        </w:r>
      </w:hyperlink>
      <w:r w:rsidRPr="003078EE">
        <w:rPr>
          <w:rFonts w:ascii="Tahoma" w:hAnsi="Tahoma" w:cs="Tahoma"/>
          <w:color w:val="A6A6A6" w:themeColor="background1" w:themeShade="A6"/>
          <w:sz w:val="20"/>
          <w:szCs w:val="20"/>
          <w:lang w:val="en"/>
        </w:rPr>
        <w:t xml:space="preserve">), or </w:t>
      </w:r>
    </w:p>
    <w:p w14:paraId="2E01E3FD" w14:textId="0D6CB98F" w:rsidR="004E0135" w:rsidRPr="003078EE" w:rsidRDefault="004E0135" w:rsidP="00CE1C5D">
      <w:pPr>
        <w:pStyle w:val="DeptBullets"/>
        <w:numPr>
          <w:ilvl w:val="0"/>
          <w:numId w:val="31"/>
        </w:numPr>
        <w:overflowPunct w:val="0"/>
        <w:autoSpaceDE w:val="0"/>
        <w:autoSpaceDN w:val="0"/>
        <w:adjustRightInd w:val="0"/>
        <w:spacing w:after="0" w:line="240" w:lineRule="auto"/>
        <w:ind w:left="426" w:hanging="426"/>
        <w:jc w:val="both"/>
        <w:textAlignment w:val="baseline"/>
        <w:rPr>
          <w:rFonts w:ascii="Tahoma" w:hAnsi="Tahoma" w:cs="Tahoma"/>
          <w:color w:val="A6A6A6" w:themeColor="background1" w:themeShade="A6"/>
          <w:sz w:val="20"/>
        </w:rPr>
      </w:pPr>
      <w:r w:rsidRPr="003078EE">
        <w:rPr>
          <w:rFonts w:ascii="Tahoma" w:hAnsi="Tahoma" w:cs="Tahoma"/>
          <w:color w:val="A6A6A6" w:themeColor="background1" w:themeShade="A6"/>
          <w:sz w:val="20"/>
          <w:lang w:val="en"/>
        </w:rPr>
        <w:t xml:space="preserve">In exceptional circumstances, </w:t>
      </w:r>
      <w:r w:rsidR="005E0CD2" w:rsidRPr="003078EE">
        <w:rPr>
          <w:rFonts w:ascii="Tahoma" w:hAnsi="Tahoma" w:cs="Tahoma"/>
          <w:color w:val="A6A6A6" w:themeColor="background1" w:themeShade="A6"/>
          <w:sz w:val="20"/>
          <w:lang w:val="en"/>
        </w:rPr>
        <w:t xml:space="preserve">applications </w:t>
      </w:r>
      <w:r w:rsidR="005E0CD2" w:rsidRPr="003078EE">
        <w:rPr>
          <w:rFonts w:ascii="Tahoma" w:hAnsi="Tahoma" w:cs="Tahoma"/>
          <w:color w:val="A6A6A6" w:themeColor="background1" w:themeShade="A6"/>
          <w:sz w:val="20"/>
        </w:rPr>
        <w:t>will be accepted from headteachers who are unable to support a school in one of the areas identified, but are able to clearly demonstrate that there is a demand for their support (</w:t>
      </w:r>
      <w:hyperlink r:id="rId21" w:history="1">
        <w:r w:rsidRPr="003078EE">
          <w:rPr>
            <w:rStyle w:val="Hyperlink"/>
            <w:rFonts w:ascii="Tahoma" w:hAnsi="Tahoma" w:cs="Tahoma"/>
            <w:color w:val="A6A6A6" w:themeColor="background1" w:themeShade="A6"/>
            <w:sz w:val="20"/>
            <w:lang w:val="en"/>
          </w:rPr>
          <w:t>see further guidance</w:t>
        </w:r>
      </w:hyperlink>
      <w:r w:rsidRPr="003078EE">
        <w:rPr>
          <w:rFonts w:ascii="Tahoma" w:hAnsi="Tahoma" w:cs="Tahoma"/>
          <w:color w:val="A6A6A6" w:themeColor="background1" w:themeShade="A6"/>
          <w:sz w:val="20"/>
          <w:lang w:val="en"/>
        </w:rPr>
        <w:t xml:space="preserve">)  </w:t>
      </w:r>
    </w:p>
    <w:p w14:paraId="19941CEE" w14:textId="77777777" w:rsidR="0076093A" w:rsidRPr="00697999" w:rsidRDefault="0076093A" w:rsidP="00CE1C5D">
      <w:pPr>
        <w:widowControl/>
        <w:shd w:val="clear" w:color="auto" w:fill="FFFFFF"/>
        <w:spacing w:after="0" w:line="240" w:lineRule="auto"/>
        <w:ind w:left="426" w:hanging="426"/>
        <w:rPr>
          <w:rFonts w:ascii="Tahoma" w:hAnsi="Tahoma" w:cs="Tahoma"/>
          <w:color w:val="FF0000"/>
          <w:sz w:val="20"/>
          <w:szCs w:val="20"/>
          <w:lang w:val="en"/>
        </w:rPr>
      </w:pPr>
    </w:p>
    <w:p w14:paraId="62269CE4" w14:textId="77777777" w:rsidR="0076093A" w:rsidRPr="004B6D9B" w:rsidRDefault="0076093A" w:rsidP="0076093A">
      <w:pPr>
        <w:widowControl/>
        <w:shd w:val="clear" w:color="auto" w:fill="FFFFFF"/>
        <w:spacing w:after="0" w:line="240" w:lineRule="auto"/>
        <w:rPr>
          <w:rFonts w:ascii="Tahoma" w:hAnsi="Tahoma" w:cs="Tahoma"/>
          <w:b/>
          <w:color w:val="000000"/>
          <w:sz w:val="20"/>
          <w:szCs w:val="20"/>
          <w:lang w:val="en"/>
        </w:rPr>
      </w:pPr>
    </w:p>
    <w:p w14:paraId="7E5DCD23" w14:textId="77777777" w:rsidR="0076093A" w:rsidRPr="004B6D9B" w:rsidRDefault="0076093A" w:rsidP="0076093A">
      <w:pPr>
        <w:pStyle w:val="ListParagraph"/>
        <w:numPr>
          <w:ilvl w:val="0"/>
          <w:numId w:val="26"/>
        </w:numPr>
        <w:spacing w:after="0" w:line="240" w:lineRule="auto"/>
        <w:ind w:left="426" w:right="-20" w:hanging="426"/>
        <w:jc w:val="both"/>
        <w:rPr>
          <w:rFonts w:ascii="Tahoma" w:eastAsia="Dax-Medium" w:hAnsi="Tahoma" w:cs="Tahoma"/>
          <w:b/>
          <w:color w:val="008C99"/>
          <w:sz w:val="20"/>
          <w:szCs w:val="20"/>
        </w:rPr>
      </w:pPr>
      <w:r w:rsidRPr="004B6D9B">
        <w:rPr>
          <w:rFonts w:ascii="Tahoma" w:eastAsia="Dax-Medium" w:hAnsi="Tahoma" w:cs="Tahoma"/>
          <w:b/>
          <w:color w:val="008C99"/>
          <w:sz w:val="20"/>
          <w:szCs w:val="20"/>
        </w:rPr>
        <w:t>Talk to your referee/sponsor and chair of governors?</w:t>
      </w:r>
    </w:p>
    <w:p w14:paraId="6F93B0A6" w14:textId="77777777" w:rsidR="0076093A" w:rsidRPr="00697999" w:rsidRDefault="0076093A" w:rsidP="0076093A">
      <w:pPr>
        <w:spacing w:after="0" w:line="240" w:lineRule="auto"/>
        <w:ind w:left="56"/>
        <w:jc w:val="both"/>
        <w:rPr>
          <w:rFonts w:ascii="Tahoma" w:hAnsi="Tahoma" w:cs="Tahoma"/>
          <w:sz w:val="20"/>
          <w:szCs w:val="20"/>
        </w:rPr>
      </w:pPr>
    </w:p>
    <w:p w14:paraId="0FECB097" w14:textId="3B0D041D" w:rsidR="0076093A" w:rsidRPr="005E0CD2" w:rsidRDefault="0076093A" w:rsidP="005E0CD2">
      <w:pPr>
        <w:shd w:val="clear" w:color="auto" w:fill="FFFFFF"/>
        <w:rPr>
          <w:rFonts w:ascii="Tahoma" w:hAnsi="Tahoma" w:cs="Tahoma"/>
          <w:sz w:val="20"/>
          <w:szCs w:val="20"/>
          <w:lang w:val="en"/>
        </w:rPr>
      </w:pPr>
      <w:r w:rsidRPr="00697999">
        <w:rPr>
          <w:rFonts w:ascii="Tahoma" w:eastAsia="Dax-Regular" w:hAnsi="Tahoma" w:cs="Tahoma"/>
          <w:color w:val="231F20"/>
          <w:sz w:val="20"/>
          <w:szCs w:val="20"/>
        </w:rPr>
        <w:t xml:space="preserve">Your application must be supported by a reference </w:t>
      </w:r>
      <w:r w:rsidR="005E0CD2" w:rsidRPr="008E43BC">
        <w:rPr>
          <w:rFonts w:ascii="Tahoma" w:hAnsi="Tahoma" w:cs="Tahoma"/>
          <w:sz w:val="20"/>
          <w:szCs w:val="20"/>
        </w:rPr>
        <w:t xml:space="preserve">from a sponsor </w:t>
      </w:r>
      <w:r w:rsidR="005E0CD2" w:rsidRPr="008E43BC">
        <w:rPr>
          <w:rFonts w:ascii="Tahoma" w:hAnsi="Tahoma" w:cs="Tahoma"/>
          <w:sz w:val="20"/>
          <w:szCs w:val="20"/>
          <w:lang w:val="en"/>
        </w:rPr>
        <w:t xml:space="preserve">who can comment on </w:t>
      </w:r>
      <w:r w:rsidR="005E0CD2">
        <w:rPr>
          <w:rFonts w:ascii="Tahoma" w:hAnsi="Tahoma" w:cs="Tahoma"/>
          <w:sz w:val="20"/>
          <w:szCs w:val="20"/>
          <w:lang w:val="en"/>
        </w:rPr>
        <w:t xml:space="preserve">your </w:t>
      </w:r>
      <w:r w:rsidR="005E0CD2" w:rsidRPr="008E43BC">
        <w:rPr>
          <w:rFonts w:ascii="Tahoma" w:hAnsi="Tahoma" w:cs="Tahoma"/>
          <w:sz w:val="20"/>
          <w:szCs w:val="20"/>
          <w:lang w:val="en"/>
        </w:rPr>
        <w:t xml:space="preserve">ability to take on the role and commits to deploying </w:t>
      </w:r>
      <w:r w:rsidR="005E0CD2">
        <w:rPr>
          <w:rFonts w:ascii="Tahoma" w:hAnsi="Tahoma" w:cs="Tahoma"/>
          <w:sz w:val="20"/>
          <w:szCs w:val="20"/>
          <w:lang w:val="en"/>
        </w:rPr>
        <w:t xml:space="preserve">you </w:t>
      </w:r>
      <w:r w:rsidR="005E0CD2" w:rsidRPr="008E43BC">
        <w:rPr>
          <w:rFonts w:ascii="Tahoma" w:hAnsi="Tahoma" w:cs="Tahoma"/>
          <w:sz w:val="20"/>
          <w:szCs w:val="20"/>
          <w:lang w:val="en"/>
        </w:rPr>
        <w:t>should</w:t>
      </w:r>
      <w:r w:rsidR="005E0CD2">
        <w:rPr>
          <w:rFonts w:ascii="Tahoma" w:hAnsi="Tahoma" w:cs="Tahoma"/>
          <w:sz w:val="20"/>
          <w:szCs w:val="20"/>
          <w:lang w:val="en"/>
        </w:rPr>
        <w:t xml:space="preserve"> you </w:t>
      </w:r>
      <w:r w:rsidR="005E0CD2" w:rsidRPr="008E43BC">
        <w:rPr>
          <w:rFonts w:ascii="Tahoma" w:hAnsi="Tahoma" w:cs="Tahoma"/>
          <w:sz w:val="20"/>
          <w:szCs w:val="20"/>
          <w:lang w:val="en"/>
        </w:rPr>
        <w:t>be successful and funding available.</w:t>
      </w:r>
      <w:r w:rsidR="005E0CD2">
        <w:rPr>
          <w:rFonts w:ascii="Tahoma" w:hAnsi="Tahoma" w:cs="Tahoma"/>
          <w:sz w:val="20"/>
          <w:szCs w:val="20"/>
          <w:lang w:val="en"/>
        </w:rPr>
        <w:t xml:space="preserve"> </w:t>
      </w:r>
      <w:r w:rsidRPr="00697999">
        <w:rPr>
          <w:rFonts w:ascii="Tahoma" w:eastAsia="Dax-Regular" w:hAnsi="Tahoma" w:cs="Tahoma"/>
          <w:color w:val="231F20"/>
          <w:sz w:val="20"/>
          <w:szCs w:val="20"/>
        </w:rPr>
        <w:t>Those eligible to provide a reference are listed below:</w:t>
      </w:r>
    </w:p>
    <w:p w14:paraId="4688E764" w14:textId="13F3C831" w:rsidR="0076093A" w:rsidRPr="00CE1C5D" w:rsidRDefault="0076093A" w:rsidP="00CE1C5D">
      <w:pPr>
        <w:pStyle w:val="ListParagraph"/>
        <w:numPr>
          <w:ilvl w:val="0"/>
          <w:numId w:val="30"/>
        </w:numPr>
        <w:spacing w:after="0" w:line="240" w:lineRule="auto"/>
        <w:ind w:right="-20"/>
        <w:jc w:val="both"/>
        <w:rPr>
          <w:rFonts w:ascii="Tahoma" w:eastAsia="Dax-Regular" w:hAnsi="Tahoma" w:cs="Tahoma"/>
          <w:sz w:val="20"/>
          <w:szCs w:val="20"/>
        </w:rPr>
      </w:pPr>
      <w:r w:rsidRPr="00CE1C5D">
        <w:rPr>
          <w:rFonts w:ascii="Tahoma" w:eastAsia="Dax-Regular" w:hAnsi="Tahoma" w:cs="Tahoma"/>
          <w:color w:val="231F20"/>
          <w:sz w:val="20"/>
          <w:szCs w:val="20"/>
        </w:rPr>
        <w:t>a DCS or second tier officer from your LA</w:t>
      </w:r>
    </w:p>
    <w:p w14:paraId="0D21D1A8" w14:textId="08D1E0D3" w:rsidR="0076093A" w:rsidRPr="00CE1C5D" w:rsidRDefault="0076093A" w:rsidP="00CE1C5D">
      <w:pPr>
        <w:pStyle w:val="ListParagraph"/>
        <w:numPr>
          <w:ilvl w:val="0"/>
          <w:numId w:val="30"/>
        </w:numPr>
        <w:spacing w:after="0" w:line="240" w:lineRule="auto"/>
        <w:ind w:right="-50"/>
        <w:jc w:val="both"/>
        <w:rPr>
          <w:rFonts w:ascii="Tahoma" w:eastAsia="Dax-Regular" w:hAnsi="Tahoma" w:cs="Tahoma"/>
          <w:color w:val="231F20"/>
          <w:sz w:val="20"/>
          <w:szCs w:val="20"/>
        </w:rPr>
      </w:pPr>
      <w:r w:rsidRPr="00CE1C5D">
        <w:rPr>
          <w:rFonts w:ascii="Tahoma" w:eastAsia="Dax-Regular" w:hAnsi="Tahoma" w:cs="Tahoma"/>
          <w:color w:val="231F20"/>
          <w:sz w:val="20"/>
          <w:szCs w:val="20"/>
        </w:rPr>
        <w:t>a Senior Representative from your diocese</w:t>
      </w:r>
    </w:p>
    <w:p w14:paraId="6574C3D7" w14:textId="78863F18" w:rsidR="0076093A" w:rsidRPr="00CE1C5D" w:rsidRDefault="0076093A" w:rsidP="00CE1C5D">
      <w:pPr>
        <w:pStyle w:val="ListParagraph"/>
        <w:numPr>
          <w:ilvl w:val="0"/>
          <w:numId w:val="30"/>
        </w:numPr>
        <w:spacing w:after="0" w:line="240" w:lineRule="auto"/>
        <w:ind w:right="-20"/>
        <w:jc w:val="both"/>
        <w:rPr>
          <w:rFonts w:ascii="Tahoma" w:eastAsia="Dax-Regular" w:hAnsi="Tahoma" w:cs="Tahoma"/>
          <w:color w:val="231F20"/>
          <w:sz w:val="20"/>
          <w:szCs w:val="20"/>
        </w:rPr>
      </w:pPr>
      <w:r w:rsidRPr="00CE1C5D">
        <w:rPr>
          <w:rFonts w:ascii="Tahoma" w:eastAsia="Dax-Regular" w:hAnsi="Tahoma" w:cs="Tahoma"/>
          <w:sz w:val="20"/>
          <w:szCs w:val="20"/>
        </w:rPr>
        <w:t>Headteacher</w:t>
      </w:r>
      <w:r w:rsidRPr="00CE1C5D">
        <w:rPr>
          <w:rFonts w:ascii="Tahoma" w:eastAsia="Dax-Regular" w:hAnsi="Tahoma" w:cs="Tahoma"/>
          <w:color w:val="231F20"/>
          <w:sz w:val="20"/>
          <w:szCs w:val="20"/>
        </w:rPr>
        <w:t xml:space="preserve"> of a teaching school</w:t>
      </w:r>
    </w:p>
    <w:p w14:paraId="4B89F695" w14:textId="45EE9BEC" w:rsidR="0076093A" w:rsidRPr="00CE1C5D" w:rsidRDefault="0076093A" w:rsidP="00CE1C5D">
      <w:pPr>
        <w:pStyle w:val="ListParagraph"/>
        <w:numPr>
          <w:ilvl w:val="0"/>
          <w:numId w:val="30"/>
        </w:numPr>
        <w:spacing w:after="0" w:line="240" w:lineRule="auto"/>
        <w:ind w:right="232"/>
        <w:jc w:val="both"/>
        <w:rPr>
          <w:rFonts w:ascii="Tahoma" w:eastAsia="Dax-Regular" w:hAnsi="Tahoma" w:cs="Tahoma"/>
          <w:sz w:val="20"/>
          <w:szCs w:val="20"/>
        </w:rPr>
      </w:pPr>
      <w:r w:rsidRPr="00CE1C5D">
        <w:rPr>
          <w:rFonts w:ascii="Tahoma" w:eastAsia="Dax-Regular" w:hAnsi="Tahoma" w:cs="Tahoma"/>
          <w:sz w:val="20"/>
          <w:szCs w:val="20"/>
        </w:rPr>
        <w:t>Headteacher of a teaching school alliance strategic partner, which has responsibility for school to school support</w:t>
      </w:r>
    </w:p>
    <w:p w14:paraId="06C5860D" w14:textId="09C8F1C0" w:rsidR="0076093A" w:rsidRPr="00CE1C5D" w:rsidRDefault="0076093A" w:rsidP="00CE1C5D">
      <w:pPr>
        <w:pStyle w:val="ListParagraph"/>
        <w:numPr>
          <w:ilvl w:val="0"/>
          <w:numId w:val="30"/>
        </w:numPr>
        <w:spacing w:after="0" w:line="240" w:lineRule="auto"/>
        <w:ind w:right="-20"/>
        <w:jc w:val="both"/>
        <w:rPr>
          <w:rFonts w:ascii="Tahoma" w:eastAsia="Dax-Regular" w:hAnsi="Tahoma" w:cs="Tahoma"/>
          <w:sz w:val="20"/>
          <w:szCs w:val="20"/>
        </w:rPr>
      </w:pPr>
      <w:r w:rsidRPr="00CE1C5D">
        <w:rPr>
          <w:rFonts w:ascii="Tahoma" w:eastAsia="Dax-Regular" w:hAnsi="Tahoma" w:cs="Tahoma"/>
          <w:color w:val="231F20"/>
          <w:sz w:val="20"/>
          <w:szCs w:val="20"/>
        </w:rPr>
        <w:t xml:space="preserve">a National College Associate, </w:t>
      </w:r>
      <w:r w:rsidR="004B6D9B" w:rsidRPr="00CE1C5D">
        <w:rPr>
          <w:rFonts w:ascii="Tahoma" w:eastAsia="Dax-Regular" w:hAnsi="Tahoma" w:cs="Tahoma"/>
          <w:color w:val="231F20"/>
          <w:sz w:val="20"/>
          <w:szCs w:val="20"/>
        </w:rPr>
        <w:t xml:space="preserve">in exceptional circumstances i.e. </w:t>
      </w:r>
      <w:r w:rsidRPr="00CE1C5D">
        <w:rPr>
          <w:rFonts w:ascii="Tahoma" w:eastAsia="Dax-Regular" w:hAnsi="Tahoma" w:cs="Tahoma"/>
          <w:color w:val="231F20"/>
          <w:sz w:val="20"/>
          <w:szCs w:val="20"/>
        </w:rPr>
        <w:t xml:space="preserve">where your deployment has been through deployment fund </w:t>
      </w:r>
    </w:p>
    <w:p w14:paraId="62B464FB" w14:textId="77777777" w:rsidR="0076093A" w:rsidRPr="00697999" w:rsidRDefault="0076093A" w:rsidP="00CE1C5D">
      <w:pPr>
        <w:spacing w:after="0" w:line="240" w:lineRule="auto"/>
        <w:ind w:left="56" w:right="232"/>
        <w:jc w:val="both"/>
        <w:rPr>
          <w:rFonts w:ascii="Tahoma" w:eastAsia="Dax-Regular" w:hAnsi="Tahoma" w:cs="Tahoma"/>
          <w:sz w:val="20"/>
          <w:szCs w:val="20"/>
        </w:rPr>
      </w:pPr>
    </w:p>
    <w:p w14:paraId="3D92DD3B" w14:textId="77777777" w:rsidR="0076093A" w:rsidRPr="004C5E3A" w:rsidRDefault="0076093A" w:rsidP="0076093A">
      <w:pPr>
        <w:spacing w:after="0" w:line="240" w:lineRule="auto"/>
        <w:ind w:left="56" w:right="377"/>
        <w:jc w:val="both"/>
        <w:rPr>
          <w:rFonts w:ascii="Tahoma" w:eastAsia="Dax-Regular" w:hAnsi="Tahoma" w:cs="Tahoma"/>
          <w:color w:val="BFBFBF" w:themeColor="background1" w:themeShade="BF"/>
          <w:sz w:val="20"/>
          <w:szCs w:val="20"/>
        </w:rPr>
      </w:pPr>
      <w:r w:rsidRPr="004C5E3A">
        <w:rPr>
          <w:rFonts w:ascii="Tahoma" w:eastAsia="Dax-Regular" w:hAnsi="Tahoma" w:cs="Tahoma"/>
          <w:color w:val="BFBFBF" w:themeColor="background1" w:themeShade="BF"/>
          <w:sz w:val="20"/>
          <w:szCs w:val="20"/>
        </w:rPr>
        <w:t>In addition, we may also collate online anonymous feedback from the Headteacher/Senior member of staff to whom you have provided support to in the past. Please ensure that they can comment on the impact your support has had on them and their school.</w:t>
      </w:r>
    </w:p>
    <w:p w14:paraId="463DF76D" w14:textId="77777777" w:rsidR="0076093A" w:rsidRPr="00697999" w:rsidRDefault="0076093A" w:rsidP="0076093A">
      <w:pPr>
        <w:spacing w:after="0"/>
        <w:rPr>
          <w:rFonts w:ascii="Tahoma" w:hAnsi="Tahoma" w:cs="Tahoma"/>
          <w:sz w:val="20"/>
          <w:szCs w:val="20"/>
        </w:rPr>
      </w:pPr>
    </w:p>
    <w:p w14:paraId="5249E604" w14:textId="77777777" w:rsidR="0076093A" w:rsidRPr="00697999" w:rsidRDefault="0076093A" w:rsidP="0076093A">
      <w:pPr>
        <w:spacing w:after="0"/>
        <w:rPr>
          <w:rFonts w:ascii="Tahoma" w:hAnsi="Tahoma" w:cs="Tahoma"/>
          <w:sz w:val="20"/>
          <w:szCs w:val="20"/>
        </w:rPr>
        <w:sectPr w:rsidR="0076093A" w:rsidRPr="00697999" w:rsidSect="009D10B0">
          <w:headerReference w:type="default" r:id="rId22"/>
          <w:type w:val="continuous"/>
          <w:pgSz w:w="11920" w:h="16840"/>
          <w:pgMar w:top="851" w:right="1020" w:bottom="280" w:left="1020" w:header="227" w:footer="720" w:gutter="0"/>
          <w:pgBorders w:offsetFrom="page">
            <w:top w:val="single" w:sz="24" w:space="24" w:color="FF33CC"/>
            <w:left w:val="single" w:sz="24" w:space="24" w:color="FF33CC"/>
            <w:bottom w:val="single" w:sz="24" w:space="24" w:color="FF33CC"/>
            <w:right w:val="single" w:sz="24" w:space="24" w:color="FF33CC"/>
          </w:pgBorders>
          <w:cols w:space="255"/>
          <w:docGrid w:linePitch="299"/>
        </w:sectPr>
      </w:pPr>
    </w:p>
    <w:p w14:paraId="780A03FD" w14:textId="77777777" w:rsidR="0076093A" w:rsidRPr="004B6D9B" w:rsidRDefault="0076093A" w:rsidP="0076093A">
      <w:pPr>
        <w:pStyle w:val="ListParagraph"/>
        <w:numPr>
          <w:ilvl w:val="0"/>
          <w:numId w:val="26"/>
        </w:numPr>
        <w:spacing w:after="0" w:line="240" w:lineRule="auto"/>
        <w:ind w:left="426" w:right="-20" w:hanging="426"/>
        <w:jc w:val="both"/>
        <w:rPr>
          <w:rFonts w:ascii="Tahoma" w:eastAsia="Dax-Medium" w:hAnsi="Tahoma" w:cs="Tahoma"/>
          <w:b/>
          <w:color w:val="008C99"/>
          <w:sz w:val="20"/>
          <w:szCs w:val="20"/>
        </w:rPr>
      </w:pPr>
      <w:r w:rsidRPr="004B6D9B">
        <w:rPr>
          <w:rFonts w:ascii="Tahoma" w:eastAsia="Dax-Medium" w:hAnsi="Tahoma" w:cs="Tahoma"/>
          <w:b/>
          <w:color w:val="008C99"/>
          <w:sz w:val="20"/>
          <w:szCs w:val="20"/>
        </w:rPr>
        <w:lastRenderedPageBreak/>
        <w:t xml:space="preserve">Take note of requirements </w:t>
      </w:r>
    </w:p>
    <w:p w14:paraId="3347E743" w14:textId="77777777" w:rsidR="0076093A" w:rsidRPr="00697999" w:rsidRDefault="0076093A" w:rsidP="0076093A">
      <w:pPr>
        <w:spacing w:after="0" w:line="240" w:lineRule="auto"/>
        <w:ind w:left="360" w:right="-20"/>
        <w:jc w:val="both"/>
        <w:rPr>
          <w:rFonts w:ascii="Tahoma" w:eastAsia="Dax-Medium" w:hAnsi="Tahoma" w:cs="Tahoma"/>
          <w:b/>
          <w:sz w:val="20"/>
          <w:szCs w:val="20"/>
        </w:rPr>
      </w:pPr>
    </w:p>
    <w:p w14:paraId="687FD3D3" w14:textId="77777777" w:rsidR="0076093A" w:rsidRPr="00697999" w:rsidRDefault="0076093A" w:rsidP="0076093A">
      <w:pPr>
        <w:spacing w:after="0" w:line="240" w:lineRule="auto"/>
        <w:ind w:right="-20"/>
        <w:jc w:val="both"/>
        <w:rPr>
          <w:rFonts w:ascii="Tahoma" w:eastAsia="Dax-Regular" w:hAnsi="Tahoma" w:cs="Tahoma"/>
          <w:sz w:val="20"/>
          <w:szCs w:val="20"/>
        </w:rPr>
      </w:pPr>
      <w:r w:rsidRPr="00697999">
        <w:rPr>
          <w:rFonts w:ascii="Tahoma" w:eastAsia="Dax-Regular" w:hAnsi="Tahoma" w:cs="Tahoma"/>
          <w:color w:val="231F20"/>
          <w:sz w:val="20"/>
          <w:szCs w:val="20"/>
        </w:rPr>
        <w:t>Questions marked with * are mandatory and you will not be able to submit your application without completing these questions.</w:t>
      </w:r>
    </w:p>
    <w:p w14:paraId="0AEE215E" w14:textId="77777777" w:rsidR="0076093A" w:rsidRPr="00697999" w:rsidRDefault="0076093A" w:rsidP="0076093A">
      <w:pPr>
        <w:spacing w:after="0" w:line="240" w:lineRule="auto"/>
        <w:ind w:right="-20"/>
        <w:jc w:val="both"/>
        <w:rPr>
          <w:rFonts w:ascii="Tahoma" w:hAnsi="Tahoma" w:cs="Tahoma"/>
          <w:sz w:val="20"/>
          <w:szCs w:val="20"/>
        </w:rPr>
      </w:pPr>
    </w:p>
    <w:p w14:paraId="6C82D336" w14:textId="77777777" w:rsidR="0076093A" w:rsidRPr="00697999" w:rsidRDefault="0076093A" w:rsidP="0076093A">
      <w:pPr>
        <w:spacing w:after="0" w:line="240" w:lineRule="auto"/>
        <w:ind w:right="-20"/>
        <w:jc w:val="both"/>
        <w:rPr>
          <w:rFonts w:ascii="Tahoma" w:eastAsia="Dax-Regular" w:hAnsi="Tahoma" w:cs="Tahoma"/>
          <w:sz w:val="20"/>
          <w:szCs w:val="20"/>
        </w:rPr>
      </w:pPr>
      <w:r w:rsidRPr="00697999">
        <w:rPr>
          <w:rFonts w:ascii="Tahoma" w:eastAsia="Dax-Regular" w:hAnsi="Tahoma" w:cs="Tahoma"/>
          <w:color w:val="231F20"/>
          <w:sz w:val="20"/>
          <w:szCs w:val="20"/>
        </w:rPr>
        <w:t xml:space="preserve">The first part of the application form (part A) has </w:t>
      </w:r>
      <w:r w:rsidRPr="00697999">
        <w:rPr>
          <w:rFonts w:ascii="Tahoma" w:eastAsia="Dax-Regular" w:hAnsi="Tahoma" w:cs="Tahoma"/>
          <w:b/>
          <w:color w:val="231F20"/>
          <w:sz w:val="20"/>
          <w:szCs w:val="20"/>
        </w:rPr>
        <w:t xml:space="preserve">character limits </w:t>
      </w:r>
      <w:r w:rsidRPr="00697999">
        <w:rPr>
          <w:rFonts w:ascii="Tahoma" w:eastAsia="Dax-Regular" w:hAnsi="Tahoma" w:cs="Tahoma"/>
          <w:color w:val="231F20"/>
          <w:sz w:val="20"/>
          <w:szCs w:val="20"/>
        </w:rPr>
        <w:t xml:space="preserve">which </w:t>
      </w:r>
      <w:r w:rsidRPr="00697999">
        <w:rPr>
          <w:rFonts w:ascii="Tahoma" w:eastAsia="Dax-Regular" w:hAnsi="Tahoma" w:cs="Tahoma"/>
          <w:b/>
          <w:color w:val="231F20"/>
          <w:sz w:val="20"/>
          <w:szCs w:val="20"/>
        </w:rPr>
        <w:t xml:space="preserve">includes </w:t>
      </w:r>
      <w:r w:rsidRPr="00697999">
        <w:rPr>
          <w:rFonts w:ascii="Tahoma" w:eastAsia="Dax-Regular" w:hAnsi="Tahoma" w:cs="Tahoma"/>
          <w:color w:val="231F20"/>
          <w:sz w:val="20"/>
          <w:szCs w:val="20"/>
        </w:rPr>
        <w:t xml:space="preserve">spaces and bullet points. The second part of the application (part B) has </w:t>
      </w:r>
      <w:r w:rsidRPr="00697999">
        <w:rPr>
          <w:rFonts w:ascii="Tahoma" w:eastAsia="Dax-Regular" w:hAnsi="Tahoma" w:cs="Tahoma"/>
          <w:b/>
          <w:color w:val="231F20"/>
          <w:sz w:val="20"/>
          <w:szCs w:val="20"/>
        </w:rPr>
        <w:t>word</w:t>
      </w:r>
      <w:r w:rsidRPr="00697999">
        <w:rPr>
          <w:rFonts w:ascii="Tahoma" w:eastAsia="Dax-Regular" w:hAnsi="Tahoma" w:cs="Tahoma"/>
          <w:color w:val="231F20"/>
          <w:sz w:val="20"/>
          <w:szCs w:val="20"/>
        </w:rPr>
        <w:t xml:space="preserve"> limits which </w:t>
      </w:r>
      <w:r w:rsidRPr="00697999">
        <w:rPr>
          <w:rFonts w:ascii="Tahoma" w:eastAsia="Dax-Regular" w:hAnsi="Tahoma" w:cs="Tahoma"/>
          <w:b/>
          <w:color w:val="231F20"/>
          <w:sz w:val="20"/>
          <w:szCs w:val="20"/>
        </w:rPr>
        <w:t>does not include</w:t>
      </w:r>
      <w:r w:rsidRPr="00697999">
        <w:rPr>
          <w:rFonts w:ascii="Tahoma" w:eastAsia="Dax-Regular" w:hAnsi="Tahoma" w:cs="Tahoma"/>
          <w:color w:val="231F20"/>
          <w:sz w:val="20"/>
          <w:szCs w:val="20"/>
        </w:rPr>
        <w:t xml:space="preserve"> spaces or bullet points. </w:t>
      </w:r>
    </w:p>
    <w:p w14:paraId="71EDA411" w14:textId="77777777" w:rsidR="0076093A" w:rsidRPr="00697999" w:rsidRDefault="0076093A" w:rsidP="0076093A">
      <w:pPr>
        <w:spacing w:after="0" w:line="240" w:lineRule="auto"/>
        <w:ind w:left="56" w:right="-20"/>
        <w:jc w:val="both"/>
        <w:rPr>
          <w:rFonts w:ascii="Tahoma" w:eastAsia="Dax-Medium" w:hAnsi="Tahoma" w:cs="Tahoma"/>
          <w:b/>
          <w:color w:val="008C99"/>
          <w:sz w:val="20"/>
          <w:szCs w:val="20"/>
        </w:rPr>
      </w:pPr>
    </w:p>
    <w:p w14:paraId="44BC1E21" w14:textId="77777777" w:rsidR="0076093A" w:rsidRPr="00697999" w:rsidRDefault="0076093A" w:rsidP="0076093A">
      <w:pPr>
        <w:spacing w:after="0" w:line="240" w:lineRule="auto"/>
        <w:ind w:left="56" w:right="-20"/>
        <w:jc w:val="both"/>
        <w:rPr>
          <w:rFonts w:ascii="Tahoma" w:eastAsia="Dax-Regular" w:hAnsi="Tahoma" w:cs="Tahoma"/>
          <w:color w:val="231F20"/>
          <w:sz w:val="20"/>
          <w:szCs w:val="20"/>
        </w:rPr>
      </w:pPr>
    </w:p>
    <w:p w14:paraId="7FDCBEDC" w14:textId="77777777" w:rsidR="0076093A" w:rsidRPr="00697999" w:rsidRDefault="0076093A" w:rsidP="0076093A">
      <w:pPr>
        <w:spacing w:after="0" w:line="240" w:lineRule="auto"/>
        <w:ind w:left="56" w:right="-20"/>
        <w:jc w:val="both"/>
        <w:rPr>
          <w:rFonts w:ascii="Tahoma" w:eastAsia="Dax-Regular" w:hAnsi="Tahoma" w:cs="Tahoma"/>
          <w:color w:val="231F20"/>
          <w:sz w:val="20"/>
          <w:szCs w:val="20"/>
        </w:rPr>
      </w:pPr>
    </w:p>
    <w:p w14:paraId="52930D2F" w14:textId="77777777" w:rsidR="0076093A" w:rsidRPr="00697999" w:rsidRDefault="0076093A" w:rsidP="0076093A">
      <w:pPr>
        <w:spacing w:after="0" w:line="240" w:lineRule="auto"/>
        <w:ind w:left="56" w:right="-20"/>
        <w:jc w:val="both"/>
        <w:rPr>
          <w:rFonts w:ascii="Tahoma" w:eastAsia="Dax-Regular" w:hAnsi="Tahoma" w:cs="Tahoma"/>
          <w:color w:val="231F20"/>
          <w:sz w:val="20"/>
          <w:szCs w:val="20"/>
        </w:rPr>
      </w:pPr>
    </w:p>
    <w:p w14:paraId="6E6DA94D" w14:textId="77777777" w:rsidR="0076093A" w:rsidRPr="00697999" w:rsidRDefault="0076093A" w:rsidP="0076093A">
      <w:pPr>
        <w:spacing w:after="0" w:line="240" w:lineRule="auto"/>
        <w:ind w:left="56" w:right="-20"/>
        <w:jc w:val="both"/>
        <w:rPr>
          <w:rFonts w:ascii="Tahoma" w:eastAsia="Dax-Regular" w:hAnsi="Tahoma" w:cs="Tahoma"/>
          <w:color w:val="231F20"/>
          <w:sz w:val="20"/>
          <w:szCs w:val="20"/>
        </w:rPr>
      </w:pPr>
    </w:p>
    <w:p w14:paraId="0004D807" w14:textId="77777777" w:rsidR="0076093A" w:rsidRPr="00697999" w:rsidRDefault="0076093A" w:rsidP="0076093A">
      <w:pPr>
        <w:spacing w:after="0" w:line="240" w:lineRule="auto"/>
        <w:ind w:left="56" w:right="-20"/>
        <w:jc w:val="both"/>
        <w:rPr>
          <w:rFonts w:ascii="Tahoma" w:eastAsia="Dax-Regular" w:hAnsi="Tahoma" w:cs="Tahoma"/>
          <w:color w:val="231F20"/>
          <w:sz w:val="20"/>
          <w:szCs w:val="20"/>
        </w:rPr>
      </w:pPr>
    </w:p>
    <w:p w14:paraId="54E02AFB" w14:textId="77777777" w:rsidR="0076093A" w:rsidRPr="00697999" w:rsidRDefault="0076093A" w:rsidP="0076093A">
      <w:pPr>
        <w:spacing w:after="0" w:line="240" w:lineRule="auto"/>
        <w:ind w:left="56" w:right="-20"/>
        <w:jc w:val="both"/>
        <w:rPr>
          <w:rFonts w:ascii="Tahoma" w:eastAsia="Dax-Regular" w:hAnsi="Tahoma" w:cs="Tahoma"/>
          <w:color w:val="231F20"/>
          <w:sz w:val="20"/>
          <w:szCs w:val="20"/>
        </w:rPr>
      </w:pPr>
    </w:p>
    <w:p w14:paraId="36DDBFFE" w14:textId="77777777" w:rsidR="0076093A" w:rsidRPr="00697999" w:rsidRDefault="0076093A" w:rsidP="0076093A">
      <w:pPr>
        <w:spacing w:after="0" w:line="240" w:lineRule="auto"/>
        <w:ind w:left="56" w:right="-20"/>
        <w:jc w:val="both"/>
        <w:rPr>
          <w:rFonts w:ascii="Tahoma" w:eastAsia="Dax-Regular" w:hAnsi="Tahoma" w:cs="Tahoma"/>
          <w:color w:val="231F20"/>
          <w:sz w:val="20"/>
          <w:szCs w:val="20"/>
        </w:rPr>
      </w:pPr>
    </w:p>
    <w:p w14:paraId="741B4EAF" w14:textId="77777777" w:rsidR="0076093A" w:rsidRPr="00697999" w:rsidRDefault="0076093A" w:rsidP="0076093A">
      <w:pPr>
        <w:spacing w:after="0" w:line="240" w:lineRule="auto"/>
        <w:ind w:left="56" w:right="-20"/>
        <w:jc w:val="both"/>
        <w:rPr>
          <w:rFonts w:ascii="Tahoma" w:eastAsia="Dax-Regular" w:hAnsi="Tahoma" w:cs="Tahoma"/>
          <w:color w:val="231F20"/>
          <w:sz w:val="20"/>
          <w:szCs w:val="20"/>
        </w:rPr>
      </w:pPr>
    </w:p>
    <w:p w14:paraId="56A6807D" w14:textId="77777777" w:rsidR="0076093A" w:rsidRPr="00697999" w:rsidRDefault="0076093A" w:rsidP="0076093A">
      <w:pPr>
        <w:spacing w:after="0" w:line="240" w:lineRule="auto"/>
        <w:ind w:left="56" w:right="-20"/>
        <w:jc w:val="both"/>
        <w:rPr>
          <w:rFonts w:ascii="Tahoma" w:eastAsia="Dax-Regular" w:hAnsi="Tahoma" w:cs="Tahoma"/>
          <w:color w:val="231F20"/>
          <w:sz w:val="20"/>
          <w:szCs w:val="20"/>
        </w:rPr>
      </w:pPr>
    </w:p>
    <w:p w14:paraId="4C9C316C" w14:textId="77777777" w:rsidR="0076093A" w:rsidRPr="00697999" w:rsidRDefault="0076093A" w:rsidP="0076093A">
      <w:pPr>
        <w:spacing w:after="0" w:line="240" w:lineRule="auto"/>
        <w:ind w:left="56" w:right="-20"/>
        <w:jc w:val="both"/>
        <w:rPr>
          <w:rFonts w:ascii="Tahoma" w:eastAsia="Dax-Regular" w:hAnsi="Tahoma" w:cs="Tahoma"/>
          <w:color w:val="231F20"/>
          <w:sz w:val="20"/>
          <w:szCs w:val="20"/>
        </w:rPr>
      </w:pPr>
    </w:p>
    <w:p w14:paraId="1F20D94C" w14:textId="77777777" w:rsidR="0076093A" w:rsidRPr="00697999" w:rsidRDefault="0076093A" w:rsidP="0076093A">
      <w:pPr>
        <w:spacing w:after="0" w:line="240" w:lineRule="auto"/>
        <w:ind w:left="56" w:right="-20"/>
        <w:jc w:val="both"/>
        <w:rPr>
          <w:rFonts w:ascii="Tahoma" w:eastAsia="Dax-Regular" w:hAnsi="Tahoma" w:cs="Tahoma"/>
          <w:color w:val="231F20"/>
          <w:sz w:val="20"/>
          <w:szCs w:val="20"/>
        </w:rPr>
      </w:pPr>
    </w:p>
    <w:p w14:paraId="7128E613" w14:textId="77777777" w:rsidR="0076093A" w:rsidRPr="004B6D9B" w:rsidRDefault="0076093A" w:rsidP="0076093A">
      <w:pPr>
        <w:spacing w:after="0" w:line="240" w:lineRule="auto"/>
        <w:ind w:right="-20"/>
        <w:rPr>
          <w:rFonts w:ascii="Tahoma" w:eastAsia="Dax-Medium" w:hAnsi="Tahoma" w:cs="Tahoma"/>
          <w:color w:val="008C99"/>
          <w:sz w:val="48"/>
          <w:szCs w:val="48"/>
        </w:rPr>
      </w:pPr>
      <w:r w:rsidRPr="004B6D9B">
        <w:rPr>
          <w:rFonts w:ascii="Tahoma" w:eastAsia="Dax-Medium" w:hAnsi="Tahoma" w:cs="Tahoma"/>
          <w:color w:val="008C99"/>
          <w:sz w:val="48"/>
          <w:szCs w:val="48"/>
        </w:rPr>
        <w:t>Completing the form section by section</w:t>
      </w:r>
    </w:p>
    <w:p w14:paraId="490F5592" w14:textId="77777777" w:rsidR="0076093A" w:rsidRPr="00697999" w:rsidRDefault="0076093A" w:rsidP="0076093A">
      <w:pPr>
        <w:spacing w:after="0" w:line="240" w:lineRule="auto"/>
        <w:ind w:left="56" w:right="-20"/>
        <w:jc w:val="both"/>
        <w:rPr>
          <w:rFonts w:ascii="Tahoma" w:eastAsia="Dax-Regular" w:hAnsi="Tahoma" w:cs="Tahoma"/>
          <w:color w:val="231F20"/>
          <w:sz w:val="20"/>
          <w:szCs w:val="20"/>
        </w:rPr>
      </w:pPr>
    </w:p>
    <w:p w14:paraId="6C52A6D1" w14:textId="77777777" w:rsidR="001138EE" w:rsidRPr="004B6D9B" w:rsidRDefault="001138EE" w:rsidP="0076093A">
      <w:pPr>
        <w:spacing w:after="0" w:line="240" w:lineRule="auto"/>
        <w:ind w:right="-20"/>
        <w:jc w:val="both"/>
        <w:rPr>
          <w:rFonts w:ascii="Tahoma" w:eastAsia="Dax-Regular" w:hAnsi="Tahoma" w:cs="Tahoma"/>
          <w:b/>
          <w:color w:val="008C99"/>
          <w:sz w:val="20"/>
          <w:szCs w:val="20"/>
        </w:rPr>
      </w:pPr>
      <w:r w:rsidRPr="004B6D9B">
        <w:rPr>
          <w:rFonts w:ascii="Tahoma" w:eastAsia="Dax-Regular" w:hAnsi="Tahoma" w:cs="Tahoma"/>
          <w:b/>
          <w:color w:val="008C99"/>
          <w:sz w:val="20"/>
          <w:szCs w:val="20"/>
        </w:rPr>
        <w:t xml:space="preserve">There are two parts to the LLE application form: </w:t>
      </w:r>
    </w:p>
    <w:p w14:paraId="39D68587" w14:textId="77777777" w:rsidR="001138EE" w:rsidRPr="004B6D9B" w:rsidRDefault="001138EE" w:rsidP="0076093A">
      <w:pPr>
        <w:spacing w:after="0" w:line="240" w:lineRule="auto"/>
        <w:ind w:right="-20"/>
        <w:jc w:val="both"/>
        <w:rPr>
          <w:rFonts w:ascii="Tahoma" w:eastAsia="Dax-Regular" w:hAnsi="Tahoma" w:cs="Tahoma"/>
          <w:b/>
          <w:color w:val="008C99"/>
          <w:sz w:val="20"/>
          <w:szCs w:val="20"/>
        </w:rPr>
      </w:pPr>
    </w:p>
    <w:p w14:paraId="75CD7191" w14:textId="77777777" w:rsidR="00961D71" w:rsidRPr="00697999" w:rsidRDefault="001138EE" w:rsidP="00D201A1">
      <w:pPr>
        <w:spacing w:after="0" w:line="240" w:lineRule="auto"/>
        <w:ind w:left="426" w:right="-20"/>
        <w:jc w:val="both"/>
        <w:rPr>
          <w:rFonts w:ascii="Tahoma" w:eastAsia="Dax-Regular" w:hAnsi="Tahoma" w:cs="Tahoma"/>
          <w:sz w:val="20"/>
          <w:szCs w:val="20"/>
        </w:rPr>
      </w:pPr>
      <w:r w:rsidRPr="00697999">
        <w:rPr>
          <w:rFonts w:ascii="Tahoma" w:eastAsia="Dax-Regular" w:hAnsi="Tahoma" w:cs="Tahoma"/>
          <w:b/>
          <w:sz w:val="20"/>
          <w:szCs w:val="20"/>
        </w:rPr>
        <w:t>Part A:</w:t>
      </w:r>
      <w:r w:rsidRPr="00697999">
        <w:rPr>
          <w:rFonts w:ascii="Tahoma" w:eastAsia="Dax-Regular" w:hAnsi="Tahoma" w:cs="Tahoma"/>
          <w:sz w:val="20"/>
          <w:szCs w:val="20"/>
        </w:rPr>
        <w:t xml:space="preserve"> is </w:t>
      </w:r>
      <w:r w:rsidRPr="00F01C7D">
        <w:rPr>
          <w:rFonts w:ascii="Tahoma" w:eastAsia="Dax-Regular" w:hAnsi="Tahoma" w:cs="Tahoma"/>
          <w:color w:val="BFBFBF" w:themeColor="background1" w:themeShade="BF"/>
          <w:sz w:val="20"/>
          <w:szCs w:val="20"/>
        </w:rPr>
        <w:t>online</w:t>
      </w:r>
      <w:r w:rsidRPr="00697999">
        <w:rPr>
          <w:rFonts w:ascii="Tahoma" w:eastAsia="Dax-Regular" w:hAnsi="Tahoma" w:cs="Tahoma"/>
          <w:sz w:val="20"/>
          <w:szCs w:val="20"/>
        </w:rPr>
        <w:t xml:space="preserve"> and gathers information relating to your headship experience, </w:t>
      </w:r>
      <w:r w:rsidR="00961D71" w:rsidRPr="00697999">
        <w:rPr>
          <w:rFonts w:ascii="Tahoma" w:eastAsia="Dax-Regular" w:hAnsi="Tahoma" w:cs="Tahoma"/>
          <w:sz w:val="20"/>
          <w:szCs w:val="20"/>
        </w:rPr>
        <w:t xml:space="preserve">your referee and </w:t>
      </w:r>
      <w:r w:rsidRPr="00697999">
        <w:rPr>
          <w:rFonts w:ascii="Tahoma" w:eastAsia="Dax-Regular" w:hAnsi="Tahoma" w:cs="Tahoma"/>
          <w:sz w:val="20"/>
          <w:szCs w:val="20"/>
        </w:rPr>
        <w:t>your school’</w:t>
      </w:r>
      <w:r w:rsidR="00961D71" w:rsidRPr="00697999">
        <w:rPr>
          <w:rFonts w:ascii="Tahoma" w:eastAsia="Dax-Regular" w:hAnsi="Tahoma" w:cs="Tahoma"/>
          <w:sz w:val="20"/>
          <w:szCs w:val="20"/>
        </w:rPr>
        <w:t xml:space="preserve">s Ofsted </w:t>
      </w:r>
      <w:r w:rsidRPr="00697999">
        <w:rPr>
          <w:rFonts w:ascii="Tahoma" w:eastAsia="Dax-Regular" w:hAnsi="Tahoma" w:cs="Tahoma"/>
          <w:sz w:val="20"/>
          <w:szCs w:val="20"/>
        </w:rPr>
        <w:t>and Performance data</w:t>
      </w:r>
    </w:p>
    <w:p w14:paraId="658ACC99" w14:textId="77777777" w:rsidR="00961D71" w:rsidRPr="00697999" w:rsidRDefault="00961D71" w:rsidP="00D201A1">
      <w:pPr>
        <w:spacing w:after="0" w:line="240" w:lineRule="auto"/>
        <w:ind w:left="426" w:right="-20"/>
        <w:jc w:val="both"/>
        <w:rPr>
          <w:rFonts w:ascii="Tahoma" w:eastAsia="Dax-Regular" w:hAnsi="Tahoma" w:cs="Tahoma"/>
          <w:b/>
          <w:sz w:val="20"/>
          <w:szCs w:val="20"/>
        </w:rPr>
      </w:pPr>
    </w:p>
    <w:p w14:paraId="18D7EC44" w14:textId="77777777" w:rsidR="001138EE" w:rsidRPr="00697999" w:rsidRDefault="001138EE" w:rsidP="00D201A1">
      <w:pPr>
        <w:spacing w:after="0" w:line="240" w:lineRule="auto"/>
        <w:ind w:left="426" w:right="-20"/>
        <w:jc w:val="both"/>
        <w:rPr>
          <w:rFonts w:ascii="Tahoma" w:eastAsia="Dax-Regular" w:hAnsi="Tahoma" w:cs="Tahoma"/>
          <w:sz w:val="20"/>
          <w:szCs w:val="20"/>
        </w:rPr>
      </w:pPr>
      <w:r w:rsidRPr="00697999">
        <w:rPr>
          <w:rFonts w:ascii="Tahoma" w:eastAsia="Dax-Regular" w:hAnsi="Tahoma" w:cs="Tahoma"/>
          <w:b/>
          <w:sz w:val="20"/>
          <w:szCs w:val="20"/>
        </w:rPr>
        <w:t xml:space="preserve">Part </w:t>
      </w:r>
      <w:r w:rsidR="00961D71" w:rsidRPr="00697999">
        <w:rPr>
          <w:rFonts w:ascii="Tahoma" w:eastAsia="Dax-Regular" w:hAnsi="Tahoma" w:cs="Tahoma"/>
          <w:b/>
          <w:sz w:val="20"/>
          <w:szCs w:val="20"/>
        </w:rPr>
        <w:t>B</w:t>
      </w:r>
      <w:r w:rsidRPr="00697999">
        <w:rPr>
          <w:rFonts w:ascii="Tahoma" w:eastAsia="Dax-Regular" w:hAnsi="Tahoma" w:cs="Tahoma"/>
          <w:b/>
          <w:sz w:val="20"/>
          <w:szCs w:val="20"/>
        </w:rPr>
        <w:t>:</w:t>
      </w:r>
      <w:r w:rsidRPr="00697999">
        <w:rPr>
          <w:rFonts w:ascii="Tahoma" w:eastAsia="Dax-Regular" w:hAnsi="Tahoma" w:cs="Tahoma"/>
          <w:sz w:val="20"/>
          <w:szCs w:val="20"/>
        </w:rPr>
        <w:t xml:space="preserve"> is a downloadable word document and contains 2 questions relating to your experience </w:t>
      </w:r>
      <w:r w:rsidR="00961D71" w:rsidRPr="00697999">
        <w:rPr>
          <w:rFonts w:ascii="Tahoma" w:eastAsia="Dax-Regular" w:hAnsi="Tahoma" w:cs="Tahoma"/>
          <w:sz w:val="20"/>
          <w:szCs w:val="20"/>
        </w:rPr>
        <w:t xml:space="preserve">of providing coaching and mentoring support.  This needs to be uploaded in section 6 below. </w:t>
      </w:r>
    </w:p>
    <w:p w14:paraId="2E8FA8A6" w14:textId="77777777" w:rsidR="001138EE" w:rsidRPr="00697999" w:rsidRDefault="001138EE" w:rsidP="001138EE">
      <w:pPr>
        <w:spacing w:after="0" w:line="240" w:lineRule="auto"/>
        <w:ind w:right="-20"/>
        <w:jc w:val="both"/>
        <w:rPr>
          <w:rFonts w:ascii="Tahoma" w:eastAsia="Dax-Regular" w:hAnsi="Tahoma" w:cs="Tahoma"/>
          <w:color w:val="008C99"/>
          <w:sz w:val="20"/>
          <w:szCs w:val="20"/>
        </w:rPr>
      </w:pPr>
    </w:p>
    <w:p w14:paraId="5845A7C5" w14:textId="77777777" w:rsidR="00961D71" w:rsidRPr="004B6D9B" w:rsidRDefault="00961D71" w:rsidP="001138EE">
      <w:pPr>
        <w:spacing w:after="0" w:line="240" w:lineRule="auto"/>
        <w:ind w:right="-20"/>
        <w:jc w:val="both"/>
        <w:rPr>
          <w:rFonts w:ascii="Tahoma" w:eastAsia="Dax-Regular" w:hAnsi="Tahoma" w:cs="Tahoma"/>
          <w:b/>
          <w:color w:val="008C99"/>
          <w:sz w:val="20"/>
          <w:szCs w:val="20"/>
        </w:rPr>
      </w:pPr>
      <w:r w:rsidRPr="004B6D9B">
        <w:rPr>
          <w:rFonts w:ascii="Tahoma" w:eastAsia="Dax-Regular" w:hAnsi="Tahoma" w:cs="Tahoma"/>
          <w:b/>
          <w:color w:val="008C99"/>
          <w:sz w:val="20"/>
          <w:szCs w:val="20"/>
        </w:rPr>
        <w:t>PART A: includes s</w:t>
      </w:r>
      <w:r w:rsidR="004B6D9B">
        <w:rPr>
          <w:rFonts w:ascii="Tahoma" w:eastAsia="Dax-Regular" w:hAnsi="Tahoma" w:cs="Tahoma"/>
          <w:b/>
          <w:color w:val="008C99"/>
          <w:sz w:val="20"/>
          <w:szCs w:val="20"/>
        </w:rPr>
        <w:t xml:space="preserve">ix </w:t>
      </w:r>
      <w:r w:rsidRPr="004B6D9B">
        <w:rPr>
          <w:rFonts w:ascii="Tahoma" w:eastAsia="Dax-Regular" w:hAnsi="Tahoma" w:cs="Tahoma"/>
          <w:b/>
          <w:color w:val="008C99"/>
          <w:sz w:val="20"/>
          <w:szCs w:val="20"/>
        </w:rPr>
        <w:t xml:space="preserve">sections in total as outlined below:  </w:t>
      </w:r>
    </w:p>
    <w:p w14:paraId="034204A4" w14:textId="77777777" w:rsidR="00961D71" w:rsidRPr="004B6D9B" w:rsidRDefault="00961D71" w:rsidP="001138EE">
      <w:pPr>
        <w:spacing w:after="0" w:line="240" w:lineRule="auto"/>
        <w:ind w:right="-20"/>
        <w:jc w:val="both"/>
        <w:rPr>
          <w:rFonts w:ascii="Tahoma" w:eastAsia="Dax-Regular" w:hAnsi="Tahoma" w:cs="Tahoma"/>
          <w:b/>
          <w:color w:val="008C99"/>
          <w:sz w:val="20"/>
          <w:szCs w:val="20"/>
        </w:rPr>
      </w:pPr>
    </w:p>
    <w:p w14:paraId="16B8B36A" w14:textId="77777777" w:rsidR="001138EE" w:rsidRPr="004B6D9B" w:rsidRDefault="001138EE" w:rsidP="001138EE">
      <w:pPr>
        <w:spacing w:after="0" w:line="240" w:lineRule="auto"/>
        <w:ind w:right="-20"/>
        <w:jc w:val="both"/>
        <w:rPr>
          <w:rFonts w:ascii="Tahoma" w:eastAsia="Dax-Regular" w:hAnsi="Tahoma" w:cs="Tahoma"/>
          <w:b/>
          <w:sz w:val="20"/>
          <w:szCs w:val="20"/>
        </w:rPr>
      </w:pPr>
      <w:r w:rsidRPr="004B6D9B">
        <w:rPr>
          <w:rFonts w:ascii="Tahoma" w:eastAsia="Dax-Regular" w:hAnsi="Tahoma" w:cs="Tahoma"/>
          <w:b/>
          <w:color w:val="008C99"/>
          <w:sz w:val="20"/>
          <w:szCs w:val="20"/>
        </w:rPr>
        <w:t>1.   Update your Profile</w:t>
      </w:r>
    </w:p>
    <w:p w14:paraId="46C7A6F4" w14:textId="77777777" w:rsidR="001138EE" w:rsidRPr="00697999" w:rsidRDefault="001138EE" w:rsidP="001138EE">
      <w:pPr>
        <w:spacing w:before="9" w:after="0" w:line="160" w:lineRule="exact"/>
        <w:ind w:right="-20"/>
        <w:jc w:val="both"/>
        <w:rPr>
          <w:rFonts w:ascii="Tahoma" w:hAnsi="Tahoma" w:cs="Tahoma"/>
          <w:sz w:val="20"/>
          <w:szCs w:val="20"/>
        </w:rPr>
      </w:pPr>
    </w:p>
    <w:p w14:paraId="745CA705" w14:textId="4B8C1A05" w:rsidR="001138EE" w:rsidRPr="00697999" w:rsidRDefault="001138EE" w:rsidP="001138EE">
      <w:pPr>
        <w:spacing w:after="0" w:line="252" w:lineRule="exact"/>
        <w:ind w:right="-20"/>
        <w:jc w:val="both"/>
        <w:rPr>
          <w:rFonts w:ascii="Tahoma" w:eastAsia="Dax-Regular" w:hAnsi="Tahoma" w:cs="Tahoma"/>
          <w:sz w:val="20"/>
          <w:szCs w:val="20"/>
        </w:rPr>
      </w:pPr>
      <w:r w:rsidRPr="00697999">
        <w:rPr>
          <w:rFonts w:ascii="Tahoma" w:eastAsia="Dax-Regular" w:hAnsi="Tahoma" w:cs="Tahoma"/>
          <w:color w:val="231F20"/>
          <w:sz w:val="20"/>
          <w:szCs w:val="20"/>
        </w:rPr>
        <w:t>If you have previously</w:t>
      </w:r>
      <w:r w:rsidR="005B5F17">
        <w:rPr>
          <w:rFonts w:ascii="Tahoma" w:eastAsia="Dax-Regular" w:hAnsi="Tahoma" w:cs="Tahoma"/>
          <w:color w:val="231F20"/>
          <w:sz w:val="20"/>
          <w:szCs w:val="20"/>
        </w:rPr>
        <w:t xml:space="preserve"> registered as a member of the C</w:t>
      </w:r>
      <w:r w:rsidRPr="00697999">
        <w:rPr>
          <w:rFonts w:ascii="Tahoma" w:eastAsia="Dax-Regular" w:hAnsi="Tahoma" w:cs="Tahoma"/>
          <w:color w:val="231F20"/>
          <w:sz w:val="20"/>
          <w:szCs w:val="20"/>
        </w:rPr>
        <w:t>ollege you will be asked to ensure your profile is up to date.  Please ensure your details reflected on this screen match your current school and contact details, particularly in the ‘Personal details’ and ‘My establishment’ sections, as these details will be used to contact you and also to obtain your school’s section 5 Ofsted inspection and performance data.</w:t>
      </w:r>
    </w:p>
    <w:p w14:paraId="2180567E" w14:textId="77777777" w:rsidR="001138EE" w:rsidRPr="00697999" w:rsidRDefault="001138EE" w:rsidP="0076093A">
      <w:pPr>
        <w:spacing w:after="0" w:line="240" w:lineRule="auto"/>
        <w:ind w:right="-20"/>
        <w:jc w:val="both"/>
        <w:rPr>
          <w:rFonts w:ascii="Tahoma" w:eastAsia="Dax-Regular" w:hAnsi="Tahoma" w:cs="Tahoma"/>
          <w:color w:val="008C99"/>
          <w:sz w:val="20"/>
          <w:szCs w:val="20"/>
        </w:rPr>
      </w:pPr>
    </w:p>
    <w:p w14:paraId="5382D3FF" w14:textId="77777777" w:rsidR="0076093A" w:rsidRPr="004B6D9B" w:rsidRDefault="001138EE" w:rsidP="0076093A">
      <w:pPr>
        <w:spacing w:after="0" w:line="240" w:lineRule="auto"/>
        <w:ind w:right="-20"/>
        <w:jc w:val="both"/>
        <w:rPr>
          <w:rFonts w:ascii="Tahoma" w:eastAsia="Dax-Regular" w:hAnsi="Tahoma" w:cs="Tahoma"/>
          <w:b/>
          <w:sz w:val="20"/>
          <w:szCs w:val="20"/>
        </w:rPr>
      </w:pPr>
      <w:r w:rsidRPr="004B6D9B">
        <w:rPr>
          <w:rFonts w:ascii="Tahoma" w:eastAsia="Dax-Regular" w:hAnsi="Tahoma" w:cs="Tahoma"/>
          <w:b/>
          <w:color w:val="008C99"/>
          <w:sz w:val="20"/>
          <w:szCs w:val="20"/>
        </w:rPr>
        <w:t>2</w:t>
      </w:r>
      <w:r w:rsidR="0076093A" w:rsidRPr="004B6D9B">
        <w:rPr>
          <w:rFonts w:ascii="Tahoma" w:eastAsia="Dax-Regular" w:hAnsi="Tahoma" w:cs="Tahoma"/>
          <w:b/>
          <w:color w:val="008C99"/>
          <w:sz w:val="20"/>
          <w:szCs w:val="20"/>
        </w:rPr>
        <w:t>.   Eligibility confirmation</w:t>
      </w:r>
    </w:p>
    <w:p w14:paraId="5D0BCEA1" w14:textId="77777777" w:rsidR="0076093A" w:rsidRPr="00697999" w:rsidRDefault="0076093A" w:rsidP="0076093A">
      <w:pPr>
        <w:spacing w:before="9" w:after="0" w:line="160" w:lineRule="exact"/>
        <w:ind w:right="-20"/>
        <w:jc w:val="both"/>
        <w:rPr>
          <w:rFonts w:ascii="Tahoma" w:hAnsi="Tahoma" w:cs="Tahoma"/>
          <w:sz w:val="20"/>
          <w:szCs w:val="20"/>
        </w:rPr>
      </w:pPr>
    </w:p>
    <w:p w14:paraId="2902CD08" w14:textId="77777777" w:rsidR="0076093A" w:rsidRPr="00697999" w:rsidRDefault="0076093A" w:rsidP="0076093A">
      <w:pPr>
        <w:spacing w:after="0" w:line="252" w:lineRule="exact"/>
        <w:ind w:right="-20"/>
        <w:jc w:val="both"/>
        <w:rPr>
          <w:rFonts w:ascii="Tahoma" w:eastAsia="Dax-Regular" w:hAnsi="Tahoma" w:cs="Tahoma"/>
          <w:color w:val="231F20"/>
          <w:sz w:val="20"/>
          <w:szCs w:val="20"/>
        </w:rPr>
      </w:pPr>
      <w:r w:rsidRPr="00697999">
        <w:rPr>
          <w:rFonts w:ascii="Tahoma" w:eastAsia="Dax-Regular" w:hAnsi="Tahoma" w:cs="Tahoma"/>
          <w:color w:val="231F20"/>
          <w:sz w:val="20"/>
          <w:szCs w:val="20"/>
        </w:rPr>
        <w:t xml:space="preserve">The eligibility confirmation screen requires you to confirm that you and your school meet the LLE eligibility criteria. If you are not sure if you meet the eligibility criteria, we advise you to print off the </w:t>
      </w:r>
      <w:hyperlink r:id="rId23" w:history="1">
        <w:r w:rsidRPr="00697999">
          <w:rPr>
            <w:rStyle w:val="Hyperlink"/>
            <w:rFonts w:ascii="Tahoma" w:hAnsi="Tahoma" w:cs="Tahoma"/>
            <w:sz w:val="20"/>
            <w:szCs w:val="20"/>
          </w:rPr>
          <w:t>criteria</w:t>
        </w:r>
      </w:hyperlink>
      <w:r w:rsidRPr="00697999">
        <w:rPr>
          <w:rFonts w:ascii="Tahoma" w:eastAsia="Dax-Regular" w:hAnsi="Tahoma" w:cs="Tahoma"/>
          <w:color w:val="231F20"/>
          <w:sz w:val="20"/>
          <w:szCs w:val="20"/>
        </w:rPr>
        <w:t xml:space="preserve"> and assess your schools readiness against each criterion.</w:t>
      </w:r>
    </w:p>
    <w:p w14:paraId="6B807DE0" w14:textId="77777777" w:rsidR="00E8661F" w:rsidRPr="00697999" w:rsidRDefault="00E8661F" w:rsidP="0076093A">
      <w:pPr>
        <w:spacing w:after="0" w:line="252" w:lineRule="exact"/>
        <w:ind w:right="-20"/>
        <w:jc w:val="both"/>
        <w:rPr>
          <w:rFonts w:ascii="Tahoma" w:eastAsia="Dax-Regular" w:hAnsi="Tahoma" w:cs="Tahoma"/>
          <w:color w:val="231F20"/>
          <w:sz w:val="20"/>
          <w:szCs w:val="20"/>
        </w:rPr>
      </w:pPr>
      <w:r w:rsidRPr="00697999">
        <w:rPr>
          <w:rFonts w:ascii="Tahoma" w:eastAsia="Dax-Regular" w:hAnsi="Tahoma" w:cs="Tahoma"/>
          <w:color w:val="231F20"/>
          <w:sz w:val="20"/>
          <w:szCs w:val="20"/>
        </w:rPr>
        <w:t xml:space="preserve"> </w:t>
      </w:r>
    </w:p>
    <w:p w14:paraId="3B69EFA3" w14:textId="77777777" w:rsidR="00E8661F" w:rsidRPr="00697999" w:rsidRDefault="00E8661F" w:rsidP="0076093A">
      <w:pPr>
        <w:spacing w:after="0" w:line="252" w:lineRule="exact"/>
        <w:ind w:right="-20"/>
        <w:jc w:val="both"/>
        <w:rPr>
          <w:rFonts w:ascii="Tahoma" w:eastAsia="Dax-Regular" w:hAnsi="Tahoma" w:cs="Tahoma"/>
          <w:sz w:val="20"/>
          <w:szCs w:val="20"/>
        </w:rPr>
      </w:pPr>
      <w:r w:rsidRPr="00697999">
        <w:rPr>
          <w:rFonts w:ascii="Tahoma" w:eastAsia="Dax-Regular" w:hAnsi="Tahoma" w:cs="Tahoma"/>
          <w:color w:val="231F20"/>
          <w:sz w:val="20"/>
          <w:szCs w:val="20"/>
        </w:rPr>
        <w:t xml:space="preserve">It is </w:t>
      </w:r>
      <w:r w:rsidR="001138EE" w:rsidRPr="00697999">
        <w:rPr>
          <w:rFonts w:ascii="Tahoma" w:eastAsia="Dax-Regular" w:hAnsi="Tahoma" w:cs="Tahoma"/>
          <w:color w:val="231F20"/>
          <w:sz w:val="20"/>
          <w:szCs w:val="20"/>
        </w:rPr>
        <w:t xml:space="preserve">also on this page that you are able to download Part B of the application form which can be completed offline and uploaded at a later date. </w:t>
      </w:r>
    </w:p>
    <w:p w14:paraId="6A1B2464" w14:textId="77777777" w:rsidR="0076093A" w:rsidRPr="00697999" w:rsidRDefault="0076093A" w:rsidP="0076093A">
      <w:pPr>
        <w:spacing w:before="8" w:after="0" w:line="150" w:lineRule="exact"/>
        <w:ind w:right="-20"/>
        <w:jc w:val="both"/>
        <w:rPr>
          <w:rFonts w:ascii="Tahoma" w:hAnsi="Tahoma" w:cs="Tahoma"/>
          <w:sz w:val="20"/>
          <w:szCs w:val="20"/>
        </w:rPr>
      </w:pPr>
    </w:p>
    <w:p w14:paraId="2E500AEA" w14:textId="77777777" w:rsidR="0076093A" w:rsidRPr="00697999" w:rsidRDefault="0076093A" w:rsidP="0076093A">
      <w:pPr>
        <w:spacing w:before="8" w:after="0" w:line="150" w:lineRule="exact"/>
        <w:ind w:right="-20"/>
        <w:jc w:val="both"/>
        <w:rPr>
          <w:rFonts w:ascii="Tahoma" w:hAnsi="Tahoma" w:cs="Tahoma"/>
          <w:sz w:val="20"/>
          <w:szCs w:val="20"/>
        </w:rPr>
      </w:pPr>
    </w:p>
    <w:p w14:paraId="4FBF6CC7" w14:textId="77777777" w:rsidR="0076093A" w:rsidRPr="004B6D9B" w:rsidRDefault="004B6D9B" w:rsidP="0076093A">
      <w:pPr>
        <w:spacing w:after="0" w:line="240" w:lineRule="auto"/>
        <w:ind w:right="-20"/>
        <w:jc w:val="both"/>
        <w:rPr>
          <w:rFonts w:ascii="Tahoma" w:eastAsia="Dax-Regular" w:hAnsi="Tahoma" w:cs="Tahoma"/>
          <w:b/>
          <w:sz w:val="20"/>
          <w:szCs w:val="20"/>
        </w:rPr>
      </w:pPr>
      <w:r>
        <w:rPr>
          <w:rFonts w:ascii="Tahoma" w:eastAsia="Dax-Regular" w:hAnsi="Tahoma" w:cs="Tahoma"/>
          <w:b/>
          <w:color w:val="008C99"/>
          <w:sz w:val="20"/>
          <w:szCs w:val="20"/>
        </w:rPr>
        <w:t>3</w:t>
      </w:r>
      <w:r w:rsidR="0076093A" w:rsidRPr="004B6D9B">
        <w:rPr>
          <w:rFonts w:ascii="Tahoma" w:eastAsia="Dax-Regular" w:hAnsi="Tahoma" w:cs="Tahoma"/>
          <w:b/>
          <w:color w:val="008C99"/>
          <w:sz w:val="20"/>
          <w:szCs w:val="20"/>
        </w:rPr>
        <w:t>.   Reference</w:t>
      </w:r>
    </w:p>
    <w:p w14:paraId="7DBCE9DA" w14:textId="77777777" w:rsidR="0076093A" w:rsidRPr="00697999" w:rsidRDefault="0076093A" w:rsidP="0076093A">
      <w:pPr>
        <w:spacing w:before="9" w:after="0" w:line="160" w:lineRule="exact"/>
        <w:ind w:right="-20"/>
        <w:jc w:val="both"/>
        <w:rPr>
          <w:rFonts w:ascii="Tahoma" w:hAnsi="Tahoma" w:cs="Tahoma"/>
          <w:sz w:val="20"/>
          <w:szCs w:val="20"/>
        </w:rPr>
      </w:pPr>
    </w:p>
    <w:p w14:paraId="53644F0C" w14:textId="6D317249" w:rsidR="0076093A" w:rsidRPr="00697999" w:rsidRDefault="0076093A" w:rsidP="0076093A">
      <w:pPr>
        <w:spacing w:after="0" w:line="252" w:lineRule="exact"/>
        <w:ind w:right="-20"/>
        <w:jc w:val="both"/>
        <w:rPr>
          <w:rFonts w:ascii="Tahoma" w:eastAsia="Dax-Regular" w:hAnsi="Tahoma" w:cs="Tahoma"/>
          <w:sz w:val="20"/>
          <w:szCs w:val="20"/>
        </w:rPr>
      </w:pPr>
      <w:r w:rsidRPr="00697999">
        <w:rPr>
          <w:rFonts w:ascii="Tahoma" w:eastAsia="Dax-Regular" w:hAnsi="Tahoma" w:cs="Tahoma"/>
          <w:color w:val="231F20"/>
          <w:sz w:val="20"/>
          <w:szCs w:val="20"/>
        </w:rPr>
        <w:t xml:space="preserve">Having spoken to your referee, it is important that you enter his/her email address correctly. This will ensure that your referee has the maximum time to complete the reference before the deadline of </w:t>
      </w:r>
      <w:r w:rsidRPr="003078EE">
        <w:rPr>
          <w:rFonts w:ascii="Tahoma" w:eastAsia="Dax-Regular" w:hAnsi="Tahoma" w:cs="Tahoma"/>
          <w:color w:val="A6A6A6" w:themeColor="background1" w:themeShade="A6"/>
          <w:sz w:val="20"/>
          <w:szCs w:val="20"/>
        </w:rPr>
        <w:t xml:space="preserve">Friday 1 February 2013. </w:t>
      </w:r>
      <w:r w:rsidR="001138EE" w:rsidRPr="00697999">
        <w:rPr>
          <w:rFonts w:ascii="Tahoma" w:eastAsia="Dax-Regular" w:hAnsi="Tahoma" w:cs="Tahoma"/>
          <w:b/>
          <w:color w:val="231F20"/>
          <w:sz w:val="20"/>
          <w:szCs w:val="20"/>
        </w:rPr>
        <w:t>Please note:</w:t>
      </w:r>
      <w:r w:rsidR="001138EE" w:rsidRPr="00697999">
        <w:rPr>
          <w:rFonts w:ascii="Tahoma" w:eastAsia="Dax-Regular" w:hAnsi="Tahoma" w:cs="Tahoma"/>
          <w:color w:val="231F20"/>
          <w:sz w:val="20"/>
          <w:szCs w:val="20"/>
        </w:rPr>
        <w:t xml:space="preserve"> as soon as you enter your referee’s details they will automatically be sent a reference request.  Therefor i</w:t>
      </w:r>
      <w:r w:rsidRPr="00697999">
        <w:rPr>
          <w:rFonts w:ascii="Tahoma" w:eastAsia="Dax-Regular" w:hAnsi="Tahoma" w:cs="Tahoma"/>
          <w:color w:val="231F20"/>
          <w:sz w:val="20"/>
          <w:szCs w:val="20"/>
        </w:rPr>
        <w:t>f you later decide to withdraw your application, you should inform your referee to avoid unnecessary inconvenience on their part.</w:t>
      </w:r>
    </w:p>
    <w:p w14:paraId="4A396D21" w14:textId="77777777" w:rsidR="0076093A" w:rsidRPr="00697999" w:rsidRDefault="0076093A" w:rsidP="0076093A">
      <w:pPr>
        <w:spacing w:before="8" w:after="0" w:line="150" w:lineRule="exact"/>
        <w:ind w:right="-20"/>
        <w:jc w:val="both"/>
        <w:rPr>
          <w:rFonts w:ascii="Tahoma" w:hAnsi="Tahoma" w:cs="Tahoma"/>
          <w:sz w:val="20"/>
          <w:szCs w:val="20"/>
        </w:rPr>
      </w:pPr>
    </w:p>
    <w:p w14:paraId="181C68CD" w14:textId="77777777" w:rsidR="0076093A" w:rsidRPr="004B6D9B" w:rsidRDefault="004B6D9B" w:rsidP="0076093A">
      <w:pPr>
        <w:spacing w:after="0" w:line="240" w:lineRule="auto"/>
        <w:ind w:right="-20"/>
        <w:jc w:val="both"/>
        <w:rPr>
          <w:rFonts w:ascii="Tahoma" w:eastAsia="Dax-Regular" w:hAnsi="Tahoma" w:cs="Tahoma"/>
          <w:b/>
          <w:sz w:val="20"/>
          <w:szCs w:val="20"/>
        </w:rPr>
      </w:pPr>
      <w:r>
        <w:rPr>
          <w:rFonts w:ascii="Tahoma" w:eastAsia="Dax-Regular" w:hAnsi="Tahoma" w:cs="Tahoma"/>
          <w:b/>
          <w:color w:val="008C99"/>
          <w:sz w:val="20"/>
          <w:szCs w:val="20"/>
        </w:rPr>
        <w:t>4</w:t>
      </w:r>
      <w:r w:rsidR="0076093A" w:rsidRPr="004B6D9B">
        <w:rPr>
          <w:rFonts w:ascii="Tahoma" w:eastAsia="Dax-Regular" w:hAnsi="Tahoma" w:cs="Tahoma"/>
          <w:b/>
          <w:color w:val="008C99"/>
          <w:sz w:val="20"/>
          <w:szCs w:val="20"/>
        </w:rPr>
        <w:t>.   A</w:t>
      </w:r>
      <w:r w:rsidR="001138EE" w:rsidRPr="004B6D9B">
        <w:rPr>
          <w:rFonts w:ascii="Tahoma" w:eastAsia="Dax-Regular" w:hAnsi="Tahoma" w:cs="Tahoma"/>
          <w:b/>
          <w:color w:val="008C99"/>
          <w:sz w:val="20"/>
          <w:szCs w:val="20"/>
        </w:rPr>
        <w:t>ssessment</w:t>
      </w:r>
      <w:r w:rsidR="0076093A" w:rsidRPr="004B6D9B">
        <w:rPr>
          <w:rFonts w:ascii="Tahoma" w:eastAsia="Dax-Regular" w:hAnsi="Tahoma" w:cs="Tahoma"/>
          <w:b/>
          <w:color w:val="008C99"/>
          <w:sz w:val="20"/>
          <w:szCs w:val="20"/>
        </w:rPr>
        <w:t xml:space="preserve"> questions</w:t>
      </w:r>
    </w:p>
    <w:p w14:paraId="14ED43D6" w14:textId="77777777" w:rsidR="0076093A" w:rsidRPr="00697999" w:rsidRDefault="0076093A" w:rsidP="0076093A">
      <w:pPr>
        <w:spacing w:before="9" w:after="0" w:line="160" w:lineRule="exact"/>
        <w:ind w:right="-20"/>
        <w:jc w:val="both"/>
        <w:rPr>
          <w:rFonts w:ascii="Tahoma" w:hAnsi="Tahoma" w:cs="Tahoma"/>
          <w:sz w:val="20"/>
          <w:szCs w:val="20"/>
        </w:rPr>
      </w:pPr>
    </w:p>
    <w:p w14:paraId="6D502788" w14:textId="77777777" w:rsidR="0076093A" w:rsidRPr="00697999" w:rsidRDefault="00E8661F" w:rsidP="001138EE">
      <w:pPr>
        <w:spacing w:after="0" w:line="252" w:lineRule="exact"/>
        <w:ind w:right="-20"/>
        <w:jc w:val="both"/>
        <w:rPr>
          <w:rFonts w:ascii="Tahoma" w:hAnsi="Tahoma" w:cs="Tahoma"/>
          <w:sz w:val="20"/>
          <w:szCs w:val="20"/>
        </w:rPr>
      </w:pPr>
      <w:r w:rsidRPr="00697999">
        <w:rPr>
          <w:rFonts w:ascii="Tahoma" w:eastAsia="Dax-Regular" w:hAnsi="Tahoma" w:cs="Tahoma"/>
          <w:color w:val="231F20"/>
          <w:sz w:val="20"/>
          <w:szCs w:val="20"/>
        </w:rPr>
        <w:t xml:space="preserve">The questions </w:t>
      </w:r>
      <w:r w:rsidR="001138EE" w:rsidRPr="00697999">
        <w:rPr>
          <w:rFonts w:ascii="Tahoma" w:eastAsia="Dax-Regular" w:hAnsi="Tahoma" w:cs="Tahoma"/>
          <w:color w:val="231F20"/>
          <w:sz w:val="20"/>
          <w:szCs w:val="20"/>
        </w:rPr>
        <w:t xml:space="preserve">contained in this section all relate to the quantitative elements of the criteria.  Information regarding your headship experience, your school’s Ofsted and your school’s performance data are gathered here. </w:t>
      </w:r>
    </w:p>
    <w:p w14:paraId="37096E7D" w14:textId="77777777" w:rsidR="0076093A" w:rsidRPr="00697999" w:rsidRDefault="0076093A" w:rsidP="0076093A">
      <w:pPr>
        <w:spacing w:after="0" w:line="252" w:lineRule="exact"/>
        <w:ind w:right="-20"/>
        <w:jc w:val="both"/>
        <w:rPr>
          <w:rFonts w:ascii="Tahoma" w:eastAsia="Dax-Regular" w:hAnsi="Tahoma" w:cs="Tahoma"/>
          <w:color w:val="231F20"/>
          <w:sz w:val="20"/>
          <w:szCs w:val="20"/>
        </w:rPr>
      </w:pPr>
    </w:p>
    <w:p w14:paraId="7FE08267" w14:textId="77777777" w:rsidR="0076093A" w:rsidRPr="004B6D9B" w:rsidRDefault="004B6D9B" w:rsidP="0076093A">
      <w:pPr>
        <w:spacing w:after="0" w:line="240" w:lineRule="auto"/>
        <w:ind w:right="-20"/>
        <w:jc w:val="both"/>
        <w:rPr>
          <w:rFonts w:ascii="Tahoma" w:eastAsia="Dax-Regular" w:hAnsi="Tahoma" w:cs="Tahoma"/>
          <w:b/>
          <w:color w:val="008C99"/>
          <w:sz w:val="20"/>
          <w:szCs w:val="20"/>
        </w:rPr>
      </w:pPr>
      <w:r>
        <w:rPr>
          <w:rFonts w:ascii="Tahoma" w:eastAsia="Dax-Regular" w:hAnsi="Tahoma" w:cs="Tahoma"/>
          <w:b/>
          <w:color w:val="008C99"/>
          <w:sz w:val="20"/>
          <w:szCs w:val="20"/>
        </w:rPr>
        <w:t>5</w:t>
      </w:r>
      <w:r w:rsidR="0076093A" w:rsidRPr="003078EE">
        <w:rPr>
          <w:rFonts w:ascii="Tahoma" w:eastAsia="Dax-Regular" w:hAnsi="Tahoma" w:cs="Tahoma"/>
          <w:b/>
          <w:color w:val="A6A6A6" w:themeColor="background1" w:themeShade="A6"/>
          <w:sz w:val="20"/>
          <w:szCs w:val="20"/>
        </w:rPr>
        <w:t>.    Upload documents</w:t>
      </w:r>
    </w:p>
    <w:p w14:paraId="62F7B72E" w14:textId="77777777" w:rsidR="0076093A" w:rsidRPr="00697999" w:rsidRDefault="0076093A" w:rsidP="0076093A">
      <w:pPr>
        <w:spacing w:after="0" w:line="240" w:lineRule="auto"/>
        <w:ind w:right="-20"/>
        <w:jc w:val="both"/>
        <w:rPr>
          <w:rFonts w:ascii="Tahoma" w:eastAsia="Dax-Regular" w:hAnsi="Tahoma" w:cs="Tahoma"/>
          <w:color w:val="008C99"/>
          <w:sz w:val="20"/>
          <w:szCs w:val="20"/>
        </w:rPr>
      </w:pPr>
    </w:p>
    <w:p w14:paraId="543B5306" w14:textId="77777777" w:rsidR="0076093A" w:rsidRPr="003078EE" w:rsidRDefault="00765E59" w:rsidP="0076093A">
      <w:pPr>
        <w:spacing w:after="0" w:line="252" w:lineRule="exact"/>
        <w:ind w:right="-20"/>
        <w:jc w:val="both"/>
        <w:rPr>
          <w:rFonts w:ascii="Tahoma" w:eastAsia="Dax-Regular" w:hAnsi="Tahoma" w:cs="Tahoma"/>
          <w:color w:val="A6A6A6" w:themeColor="background1" w:themeShade="A6"/>
          <w:sz w:val="20"/>
          <w:szCs w:val="20"/>
        </w:rPr>
      </w:pPr>
      <w:r w:rsidRPr="003078EE">
        <w:rPr>
          <w:rFonts w:ascii="Tahoma" w:eastAsia="Dax-Regular" w:hAnsi="Tahoma" w:cs="Tahoma"/>
          <w:color w:val="A6A6A6" w:themeColor="background1" w:themeShade="A6"/>
          <w:sz w:val="20"/>
          <w:szCs w:val="20"/>
        </w:rPr>
        <w:t xml:space="preserve">This is where Part B of your application should be uploaded.  In order to successfully upload please ensure that your document is saved on your desktop, click browse, select your document and click ok.  Once the document title shows in the browse box click upload.  </w:t>
      </w:r>
    </w:p>
    <w:p w14:paraId="02ECFBEE" w14:textId="77777777" w:rsidR="0076093A" w:rsidRPr="00697999" w:rsidRDefault="0076093A" w:rsidP="0076093A">
      <w:pPr>
        <w:spacing w:after="0" w:line="240" w:lineRule="auto"/>
        <w:ind w:right="-20"/>
        <w:jc w:val="both"/>
        <w:rPr>
          <w:rFonts w:ascii="Tahoma" w:eastAsia="Dax-Regular" w:hAnsi="Tahoma" w:cs="Tahoma"/>
          <w:sz w:val="20"/>
          <w:szCs w:val="20"/>
        </w:rPr>
      </w:pPr>
    </w:p>
    <w:p w14:paraId="58897868" w14:textId="77777777" w:rsidR="0076093A" w:rsidRPr="004B6D9B" w:rsidRDefault="004B6D9B" w:rsidP="0076093A">
      <w:pPr>
        <w:spacing w:after="0" w:line="240" w:lineRule="auto"/>
        <w:ind w:right="-20"/>
        <w:jc w:val="both"/>
        <w:rPr>
          <w:rFonts w:ascii="Tahoma" w:eastAsia="Dax-Regular" w:hAnsi="Tahoma" w:cs="Tahoma"/>
          <w:b/>
          <w:sz w:val="20"/>
          <w:szCs w:val="20"/>
        </w:rPr>
      </w:pPr>
      <w:r w:rsidRPr="004B6D9B">
        <w:rPr>
          <w:rFonts w:ascii="Tahoma" w:eastAsia="Dax-Regular" w:hAnsi="Tahoma" w:cs="Tahoma"/>
          <w:b/>
          <w:color w:val="008C99"/>
          <w:sz w:val="20"/>
          <w:szCs w:val="20"/>
        </w:rPr>
        <w:t>6</w:t>
      </w:r>
      <w:r w:rsidR="0076093A" w:rsidRPr="004B6D9B">
        <w:rPr>
          <w:rFonts w:ascii="Tahoma" w:eastAsia="Dax-Regular" w:hAnsi="Tahoma" w:cs="Tahoma"/>
          <w:b/>
          <w:color w:val="008C99"/>
          <w:sz w:val="20"/>
          <w:szCs w:val="20"/>
        </w:rPr>
        <w:t>.    Declaration and final submission</w:t>
      </w:r>
    </w:p>
    <w:p w14:paraId="2CDD084C" w14:textId="77777777" w:rsidR="0076093A" w:rsidRPr="00697999" w:rsidRDefault="0076093A" w:rsidP="0076093A">
      <w:pPr>
        <w:spacing w:before="9" w:after="0" w:line="160" w:lineRule="exact"/>
        <w:ind w:right="-20"/>
        <w:jc w:val="both"/>
        <w:rPr>
          <w:rFonts w:ascii="Tahoma" w:hAnsi="Tahoma" w:cs="Tahoma"/>
          <w:sz w:val="20"/>
          <w:szCs w:val="20"/>
        </w:rPr>
      </w:pPr>
    </w:p>
    <w:p w14:paraId="36942646" w14:textId="1528E969" w:rsidR="0076093A" w:rsidRPr="003078EE" w:rsidRDefault="0076093A" w:rsidP="0076093A">
      <w:pPr>
        <w:spacing w:after="0" w:line="252" w:lineRule="exact"/>
        <w:ind w:right="-20"/>
        <w:jc w:val="both"/>
        <w:rPr>
          <w:rFonts w:ascii="Tahoma" w:eastAsia="Dax-Regular" w:hAnsi="Tahoma" w:cs="Tahoma"/>
          <w:color w:val="A6A6A6" w:themeColor="background1" w:themeShade="A6"/>
          <w:sz w:val="20"/>
          <w:szCs w:val="20"/>
        </w:rPr>
      </w:pPr>
      <w:r w:rsidRPr="003078EE">
        <w:rPr>
          <w:rFonts w:ascii="Tahoma" w:eastAsia="Dax-Regular" w:hAnsi="Tahoma" w:cs="Tahoma"/>
          <w:color w:val="A6A6A6" w:themeColor="background1" w:themeShade="A6"/>
          <w:sz w:val="20"/>
          <w:szCs w:val="20"/>
        </w:rPr>
        <w:t>At the end of the application form, you will find a ‘final submission’ page. Once you have submitted you will not be able to review or amend any of your answers, therefore you are strongly advised to go back through the form and review all of your answers at this point. You must ensure that you have answered all of the relevant questions, and uploaded part B of the application form otherwise your application will not contain sufficient evidence to be assesse</w:t>
      </w:r>
      <w:r w:rsidR="001D7632" w:rsidRPr="003078EE">
        <w:rPr>
          <w:rFonts w:ascii="Tahoma" w:eastAsia="Dax-Regular" w:hAnsi="Tahoma" w:cs="Tahoma"/>
          <w:color w:val="A6A6A6" w:themeColor="background1" w:themeShade="A6"/>
          <w:sz w:val="20"/>
          <w:szCs w:val="20"/>
        </w:rPr>
        <w:t>d.</w:t>
      </w:r>
    </w:p>
    <w:p w14:paraId="6C8D1D06" w14:textId="77777777" w:rsidR="0076093A" w:rsidRPr="003078EE" w:rsidRDefault="0076093A" w:rsidP="0076093A">
      <w:pPr>
        <w:spacing w:after="0" w:line="240" w:lineRule="auto"/>
        <w:ind w:left="56"/>
        <w:jc w:val="both"/>
        <w:rPr>
          <w:rFonts w:ascii="Tahoma" w:hAnsi="Tahoma" w:cs="Tahoma"/>
          <w:color w:val="A6A6A6" w:themeColor="background1" w:themeShade="A6"/>
          <w:sz w:val="20"/>
          <w:szCs w:val="20"/>
        </w:rPr>
      </w:pPr>
    </w:p>
    <w:p w14:paraId="7C9F67F6" w14:textId="4A942718" w:rsidR="0076093A" w:rsidRPr="003078EE" w:rsidRDefault="0076093A" w:rsidP="0076093A">
      <w:pPr>
        <w:spacing w:after="0" w:line="240" w:lineRule="auto"/>
        <w:ind w:left="56" w:right="-59"/>
        <w:jc w:val="both"/>
        <w:rPr>
          <w:rFonts w:ascii="Tahoma" w:eastAsia="Dax-Regular" w:hAnsi="Tahoma" w:cs="Tahoma"/>
          <w:color w:val="A6A6A6" w:themeColor="background1" w:themeShade="A6"/>
          <w:sz w:val="20"/>
          <w:szCs w:val="20"/>
        </w:rPr>
      </w:pPr>
      <w:r w:rsidRPr="003078EE">
        <w:rPr>
          <w:rFonts w:ascii="Tahoma" w:eastAsia="Dax-Regular" w:hAnsi="Tahoma" w:cs="Tahoma"/>
          <w:color w:val="A6A6A6" w:themeColor="background1" w:themeShade="A6"/>
          <w:sz w:val="20"/>
          <w:szCs w:val="20"/>
        </w:rPr>
        <w:t xml:space="preserve">The application form has been designed for ease of use. You may complete your form in stages, and your answers will be saved, provided you save each screen before logging out. You must submit the final application form by the application deadline of midnight on </w:t>
      </w:r>
      <w:r w:rsidRPr="003078EE">
        <w:rPr>
          <w:rFonts w:ascii="Tahoma" w:eastAsia="Arial" w:hAnsi="Tahoma" w:cs="Tahoma"/>
          <w:color w:val="A6A6A6" w:themeColor="background1" w:themeShade="A6"/>
          <w:sz w:val="20"/>
          <w:szCs w:val="20"/>
        </w:rPr>
        <w:t>Friday 25 January 2013.</w:t>
      </w:r>
    </w:p>
    <w:p w14:paraId="0A644115" w14:textId="77777777" w:rsidR="0076093A" w:rsidRPr="00697999" w:rsidRDefault="0076093A" w:rsidP="0076093A">
      <w:pPr>
        <w:spacing w:after="0" w:line="240" w:lineRule="auto"/>
        <w:ind w:left="56"/>
        <w:jc w:val="both"/>
        <w:rPr>
          <w:rFonts w:ascii="Tahoma" w:hAnsi="Tahoma" w:cs="Tahoma"/>
          <w:sz w:val="20"/>
          <w:szCs w:val="20"/>
        </w:rPr>
      </w:pPr>
    </w:p>
    <w:p w14:paraId="432167B8" w14:textId="77777777" w:rsidR="0076093A" w:rsidRPr="003078EE" w:rsidRDefault="0076093A" w:rsidP="0076093A">
      <w:pPr>
        <w:spacing w:after="0" w:line="252" w:lineRule="exact"/>
        <w:ind w:right="-20"/>
        <w:jc w:val="both"/>
        <w:rPr>
          <w:rFonts w:ascii="Tahoma" w:eastAsia="Dax-Regular" w:hAnsi="Tahoma" w:cs="Tahoma"/>
          <w:color w:val="A6A6A6" w:themeColor="background1" w:themeShade="A6"/>
          <w:sz w:val="20"/>
          <w:szCs w:val="20"/>
        </w:rPr>
      </w:pPr>
      <w:r w:rsidRPr="003078EE">
        <w:rPr>
          <w:rFonts w:ascii="Tahoma" w:eastAsia="Dax-Regular" w:hAnsi="Tahoma" w:cs="Tahoma"/>
          <w:color w:val="A6A6A6" w:themeColor="background1" w:themeShade="A6"/>
          <w:sz w:val="20"/>
          <w:szCs w:val="20"/>
        </w:rPr>
        <w:t>Before submitting your application you will be asked to confirm you have read and agreed to the</w:t>
      </w:r>
    </w:p>
    <w:p w14:paraId="7394D44F" w14:textId="77777777" w:rsidR="0076093A" w:rsidRPr="00697999" w:rsidRDefault="0076093A" w:rsidP="0076093A">
      <w:pPr>
        <w:spacing w:after="0" w:line="240" w:lineRule="auto"/>
        <w:ind w:right="-20"/>
        <w:jc w:val="both"/>
        <w:rPr>
          <w:rFonts w:ascii="Tahoma" w:eastAsia="Dax-Regular" w:hAnsi="Tahoma" w:cs="Tahoma"/>
          <w:color w:val="231F20"/>
          <w:sz w:val="20"/>
          <w:szCs w:val="20"/>
        </w:rPr>
      </w:pPr>
      <w:r w:rsidRPr="003078EE">
        <w:rPr>
          <w:rFonts w:ascii="Tahoma" w:eastAsia="Dax-Regular" w:hAnsi="Tahoma" w:cs="Tahoma"/>
          <w:color w:val="A6A6A6" w:themeColor="background1" w:themeShade="A6"/>
          <w:sz w:val="20"/>
          <w:szCs w:val="20"/>
        </w:rPr>
        <w:t>‘</w:t>
      </w:r>
      <w:r w:rsidR="00765E59" w:rsidRPr="003078EE">
        <w:rPr>
          <w:rFonts w:ascii="Tahoma" w:eastAsia="Dax-Regular" w:hAnsi="Tahoma" w:cs="Tahoma"/>
          <w:color w:val="A6A6A6" w:themeColor="background1" w:themeShade="A6"/>
          <w:sz w:val="20"/>
          <w:szCs w:val="20"/>
        </w:rPr>
        <w:t>declaration</w:t>
      </w:r>
      <w:r w:rsidRPr="003078EE">
        <w:rPr>
          <w:rFonts w:ascii="Tahoma" w:eastAsia="Dax-Regular" w:hAnsi="Tahoma" w:cs="Tahoma"/>
          <w:color w:val="A6A6A6" w:themeColor="background1" w:themeShade="A6"/>
          <w:sz w:val="20"/>
          <w:szCs w:val="20"/>
        </w:rPr>
        <w:t xml:space="preserve">’ which you will be directed to in the online application form. </w:t>
      </w:r>
      <w:r w:rsidRPr="00697999">
        <w:rPr>
          <w:rFonts w:ascii="Tahoma" w:eastAsia="Dax-Regular" w:hAnsi="Tahoma" w:cs="Tahoma"/>
          <w:color w:val="231F20"/>
          <w:sz w:val="20"/>
          <w:szCs w:val="20"/>
        </w:rPr>
        <w:t>By submitting your application form you are declaring all of the statements to be true.</w:t>
      </w:r>
    </w:p>
    <w:p w14:paraId="2FA1CC11" w14:textId="77777777" w:rsidR="00765E59" w:rsidRPr="00697999" w:rsidRDefault="00765E59" w:rsidP="0076093A">
      <w:pPr>
        <w:spacing w:after="0" w:line="240" w:lineRule="auto"/>
        <w:ind w:right="-20"/>
        <w:jc w:val="both"/>
        <w:rPr>
          <w:rFonts w:ascii="Tahoma" w:eastAsia="Dax-Regular" w:hAnsi="Tahoma" w:cs="Tahoma"/>
          <w:color w:val="231F20"/>
          <w:sz w:val="20"/>
          <w:szCs w:val="20"/>
        </w:rPr>
      </w:pPr>
    </w:p>
    <w:p w14:paraId="6D1E7B45" w14:textId="77777777" w:rsidR="00765E59" w:rsidRPr="00697999" w:rsidRDefault="00765E59" w:rsidP="002936A3">
      <w:pPr>
        <w:widowControl/>
        <w:spacing w:after="0" w:line="240" w:lineRule="auto"/>
        <w:rPr>
          <w:rFonts w:ascii="Tahoma" w:eastAsia="Dax-Regular" w:hAnsi="Tahoma" w:cs="Tahoma"/>
          <w:color w:val="231F20"/>
          <w:sz w:val="20"/>
          <w:szCs w:val="20"/>
        </w:rPr>
      </w:pPr>
      <w:r w:rsidRPr="004B6D9B">
        <w:rPr>
          <w:rFonts w:ascii="Tahoma" w:eastAsia="Dax-Regular" w:hAnsi="Tahoma" w:cs="Tahoma"/>
          <w:b/>
          <w:color w:val="008C99"/>
          <w:sz w:val="20"/>
          <w:szCs w:val="20"/>
        </w:rPr>
        <w:t>PART B:</w:t>
      </w:r>
      <w:r w:rsidRPr="00697999">
        <w:rPr>
          <w:rFonts w:ascii="Tahoma" w:eastAsia="Dax-Regular" w:hAnsi="Tahoma" w:cs="Tahoma"/>
          <w:color w:val="008C99"/>
          <w:sz w:val="20"/>
          <w:szCs w:val="20"/>
        </w:rPr>
        <w:t xml:space="preserve"> </w:t>
      </w:r>
      <w:r w:rsidR="002936A3" w:rsidRPr="00697999">
        <w:rPr>
          <w:rFonts w:ascii="Tahoma" w:eastAsia="Dax-Regular" w:hAnsi="Tahoma" w:cs="Tahoma"/>
          <w:sz w:val="20"/>
          <w:szCs w:val="20"/>
        </w:rPr>
        <w:t>c</w:t>
      </w:r>
      <w:r w:rsidRPr="00697999">
        <w:rPr>
          <w:rFonts w:ascii="Tahoma" w:eastAsia="Dax-Regular" w:hAnsi="Tahoma" w:cs="Tahoma"/>
          <w:sz w:val="20"/>
          <w:szCs w:val="20"/>
        </w:rPr>
        <w:t>on</w:t>
      </w:r>
      <w:r w:rsidRPr="00697999">
        <w:rPr>
          <w:rFonts w:ascii="Tahoma" w:eastAsia="Dax-Regular" w:hAnsi="Tahoma" w:cs="Tahoma"/>
          <w:color w:val="231F20"/>
          <w:sz w:val="20"/>
          <w:szCs w:val="20"/>
        </w:rPr>
        <w:t xml:space="preserve">tains questions regarding your experience of providing coaching and mentoring support to a headteacher or senior leader in a school other than your own. </w:t>
      </w:r>
    </w:p>
    <w:p w14:paraId="456BF0C4" w14:textId="77777777" w:rsidR="00765E59" w:rsidRPr="00697999" w:rsidRDefault="00765E59" w:rsidP="00765E59">
      <w:pPr>
        <w:spacing w:after="0" w:line="252" w:lineRule="exact"/>
        <w:ind w:right="-20"/>
        <w:jc w:val="both"/>
        <w:rPr>
          <w:rFonts w:ascii="Tahoma" w:eastAsia="Dax-Regular" w:hAnsi="Tahoma" w:cs="Tahoma"/>
          <w:color w:val="231F20"/>
          <w:sz w:val="20"/>
          <w:szCs w:val="20"/>
        </w:rPr>
      </w:pPr>
    </w:p>
    <w:p w14:paraId="59005BDB" w14:textId="77777777" w:rsidR="00765E59" w:rsidRPr="00697999" w:rsidRDefault="00765E59" w:rsidP="00765E59">
      <w:pPr>
        <w:spacing w:after="0" w:line="252" w:lineRule="exact"/>
        <w:ind w:right="-20"/>
        <w:jc w:val="both"/>
        <w:rPr>
          <w:rFonts w:ascii="Tahoma" w:eastAsia="Dax-Regular" w:hAnsi="Tahoma" w:cs="Tahoma"/>
          <w:color w:val="231F20"/>
          <w:sz w:val="20"/>
          <w:szCs w:val="20"/>
        </w:rPr>
      </w:pPr>
      <w:r w:rsidRPr="00697999">
        <w:rPr>
          <w:rFonts w:ascii="Tahoma" w:eastAsia="Dax-Regular" w:hAnsi="Tahoma" w:cs="Tahoma"/>
          <w:color w:val="231F20"/>
          <w:sz w:val="20"/>
          <w:szCs w:val="20"/>
        </w:rPr>
        <w:t xml:space="preserve">There are two questions in total: </w:t>
      </w:r>
    </w:p>
    <w:p w14:paraId="7DD0B36D" w14:textId="77777777" w:rsidR="00765E59" w:rsidRPr="00697999" w:rsidRDefault="00765E59" w:rsidP="00765E59">
      <w:pPr>
        <w:spacing w:after="0" w:line="252" w:lineRule="exact"/>
        <w:ind w:right="-20"/>
        <w:jc w:val="both"/>
        <w:rPr>
          <w:rFonts w:ascii="Tahoma" w:eastAsia="Dax-Regular" w:hAnsi="Tahoma" w:cs="Tahoma"/>
          <w:color w:val="231F20"/>
          <w:sz w:val="20"/>
          <w:szCs w:val="20"/>
        </w:rPr>
      </w:pPr>
    </w:p>
    <w:p w14:paraId="4A8058C1" w14:textId="77777777" w:rsidR="00765E59" w:rsidRPr="00697999" w:rsidRDefault="00765E59" w:rsidP="007E4043">
      <w:pPr>
        <w:pStyle w:val="ListParagraph"/>
        <w:numPr>
          <w:ilvl w:val="0"/>
          <w:numId w:val="28"/>
        </w:numPr>
        <w:spacing w:after="0" w:line="252" w:lineRule="exact"/>
        <w:ind w:left="426" w:right="-20"/>
        <w:jc w:val="both"/>
        <w:rPr>
          <w:rFonts w:ascii="Tahoma" w:hAnsi="Tahoma" w:cs="Tahoma"/>
          <w:b/>
          <w:sz w:val="20"/>
          <w:szCs w:val="20"/>
        </w:rPr>
      </w:pPr>
      <w:r w:rsidRPr="00697999">
        <w:rPr>
          <w:rFonts w:ascii="Tahoma" w:hAnsi="Tahoma" w:cs="Tahoma"/>
          <w:b/>
          <w:sz w:val="20"/>
          <w:szCs w:val="20"/>
        </w:rPr>
        <w:t>Please outline how your school has built capacity to enable you to support senior leaders outside your school. (300 words)</w:t>
      </w:r>
    </w:p>
    <w:p w14:paraId="38D9BD34" w14:textId="77777777" w:rsidR="00765E59" w:rsidRPr="00697999" w:rsidRDefault="00765E59" w:rsidP="00765E59">
      <w:pPr>
        <w:spacing w:after="0" w:line="252" w:lineRule="exact"/>
        <w:ind w:right="-20"/>
        <w:jc w:val="both"/>
        <w:rPr>
          <w:rFonts w:ascii="Tahoma" w:hAnsi="Tahoma" w:cs="Tahoma"/>
          <w:b/>
          <w:sz w:val="20"/>
          <w:szCs w:val="20"/>
        </w:rPr>
      </w:pPr>
    </w:p>
    <w:p w14:paraId="143C4C9C" w14:textId="77777777" w:rsidR="00765E59" w:rsidRPr="00697999" w:rsidRDefault="00765E59" w:rsidP="007E4043">
      <w:pPr>
        <w:pStyle w:val="ListParagraph"/>
        <w:numPr>
          <w:ilvl w:val="0"/>
          <w:numId w:val="28"/>
        </w:numPr>
        <w:spacing w:after="0" w:line="252" w:lineRule="exact"/>
        <w:ind w:left="426" w:right="-20"/>
        <w:jc w:val="both"/>
        <w:rPr>
          <w:rFonts w:ascii="Tahoma" w:eastAsia="Dax-Regular" w:hAnsi="Tahoma" w:cs="Tahoma"/>
          <w:b/>
          <w:color w:val="231F20"/>
          <w:sz w:val="20"/>
          <w:szCs w:val="20"/>
        </w:rPr>
      </w:pPr>
      <w:r w:rsidRPr="00697999">
        <w:rPr>
          <w:rFonts w:ascii="Tahoma" w:hAnsi="Tahoma" w:cs="Tahoma"/>
          <w:b/>
          <w:sz w:val="20"/>
          <w:szCs w:val="20"/>
        </w:rPr>
        <w:t>Please outline your experience of providing coaching/mentoring support to another Headteacher or senior member of staff in a school other than your own.  Please include details regarding the type of support provided and the impact this has had on the supported school. (400 words)</w:t>
      </w:r>
    </w:p>
    <w:p w14:paraId="6853B28B" w14:textId="77777777" w:rsidR="00765E59" w:rsidRPr="00697999" w:rsidRDefault="00765E59" w:rsidP="00765E59">
      <w:pPr>
        <w:spacing w:after="0" w:line="252" w:lineRule="exact"/>
        <w:ind w:right="-20"/>
        <w:jc w:val="both"/>
        <w:rPr>
          <w:rFonts w:ascii="Tahoma" w:eastAsia="Dax-Regular" w:hAnsi="Tahoma" w:cs="Tahoma"/>
          <w:color w:val="231F20"/>
          <w:sz w:val="20"/>
          <w:szCs w:val="20"/>
        </w:rPr>
      </w:pPr>
    </w:p>
    <w:p w14:paraId="6DF56F56" w14:textId="77777777" w:rsidR="00765E59" w:rsidRPr="00697999" w:rsidRDefault="00765E59" w:rsidP="00765E59">
      <w:pPr>
        <w:spacing w:after="0" w:line="252" w:lineRule="exact"/>
        <w:ind w:right="-20"/>
        <w:jc w:val="both"/>
        <w:rPr>
          <w:rFonts w:ascii="Tahoma" w:eastAsia="Dax-Regular" w:hAnsi="Tahoma" w:cs="Tahoma"/>
          <w:color w:val="231F20"/>
          <w:sz w:val="20"/>
          <w:szCs w:val="20"/>
        </w:rPr>
      </w:pPr>
      <w:r w:rsidRPr="00697999">
        <w:rPr>
          <w:rFonts w:ascii="Tahoma" w:eastAsia="Dax-Regular" w:hAnsi="Tahoma" w:cs="Tahoma"/>
          <w:color w:val="231F20"/>
          <w:sz w:val="20"/>
          <w:szCs w:val="20"/>
        </w:rPr>
        <w:t xml:space="preserve">It is important that when answering these questions you focus on the scope, scale and impact of your work.  </w:t>
      </w:r>
    </w:p>
    <w:p w14:paraId="7BBD2535" w14:textId="77777777" w:rsidR="00765E59" w:rsidRPr="00697999" w:rsidRDefault="00765E59" w:rsidP="00765E59">
      <w:pPr>
        <w:spacing w:after="0" w:line="252" w:lineRule="exact"/>
        <w:ind w:right="-20"/>
        <w:jc w:val="both"/>
        <w:rPr>
          <w:rFonts w:ascii="Tahoma" w:eastAsia="Dax-Regular" w:hAnsi="Tahoma" w:cs="Tahoma"/>
          <w:color w:val="231F20"/>
          <w:sz w:val="20"/>
          <w:szCs w:val="20"/>
        </w:rPr>
      </w:pPr>
    </w:p>
    <w:p w14:paraId="224962E8" w14:textId="77777777" w:rsidR="00765E59" w:rsidRPr="004C5E3A" w:rsidRDefault="00765E59" w:rsidP="00765E59">
      <w:pPr>
        <w:spacing w:after="0" w:line="252" w:lineRule="exact"/>
        <w:ind w:right="-20"/>
        <w:jc w:val="both"/>
        <w:rPr>
          <w:rFonts w:ascii="Tahoma" w:eastAsia="Dax-Regular" w:hAnsi="Tahoma" w:cs="Tahoma"/>
          <w:color w:val="BFBFBF" w:themeColor="background1" w:themeShade="BF"/>
          <w:sz w:val="20"/>
          <w:szCs w:val="20"/>
        </w:rPr>
      </w:pPr>
      <w:r w:rsidRPr="004C5E3A">
        <w:rPr>
          <w:rFonts w:ascii="Tahoma" w:eastAsia="Dax-Regular" w:hAnsi="Tahoma" w:cs="Tahoma"/>
          <w:color w:val="BFBFBF" w:themeColor="background1" w:themeShade="BF"/>
          <w:sz w:val="20"/>
          <w:szCs w:val="20"/>
        </w:rPr>
        <w:t>Please remember to upload your completed assessment answers at the end of the online form, before finally submitting.</w:t>
      </w:r>
    </w:p>
    <w:p w14:paraId="74643379" w14:textId="77777777" w:rsidR="00765E59" w:rsidRPr="00697999" w:rsidRDefault="00765E59">
      <w:pPr>
        <w:widowControl/>
        <w:spacing w:after="0" w:line="240" w:lineRule="auto"/>
        <w:rPr>
          <w:rFonts w:ascii="Tahoma" w:eastAsia="Dax-Medium" w:hAnsi="Tahoma" w:cs="Tahoma"/>
          <w:sz w:val="20"/>
          <w:szCs w:val="20"/>
        </w:rPr>
      </w:pPr>
    </w:p>
    <w:p w14:paraId="431796F4" w14:textId="77777777" w:rsidR="00E8661F" w:rsidRPr="00697999" w:rsidRDefault="00E8661F">
      <w:pPr>
        <w:widowControl/>
        <w:spacing w:after="0" w:line="240" w:lineRule="auto"/>
        <w:rPr>
          <w:rFonts w:ascii="Tahoma" w:eastAsia="Dax-Medium" w:hAnsi="Tahoma" w:cs="Tahoma"/>
          <w:color w:val="008C99"/>
          <w:sz w:val="20"/>
          <w:szCs w:val="20"/>
        </w:rPr>
      </w:pPr>
      <w:r w:rsidRPr="00697999">
        <w:rPr>
          <w:rFonts w:ascii="Tahoma" w:eastAsia="Dax-Medium" w:hAnsi="Tahoma" w:cs="Tahoma"/>
          <w:color w:val="008C99"/>
          <w:sz w:val="20"/>
          <w:szCs w:val="20"/>
        </w:rPr>
        <w:br w:type="page"/>
      </w:r>
    </w:p>
    <w:p w14:paraId="7B06DAFD" w14:textId="77777777" w:rsidR="0076093A" w:rsidRPr="00464C8A" w:rsidRDefault="0076093A" w:rsidP="00C570B0">
      <w:pPr>
        <w:spacing w:after="0" w:line="240" w:lineRule="auto"/>
        <w:ind w:right="-20"/>
        <w:rPr>
          <w:rFonts w:ascii="Tahoma" w:eastAsia="Dax-Medium" w:hAnsi="Tahoma" w:cs="Tahoma"/>
          <w:color w:val="008C99"/>
          <w:sz w:val="48"/>
          <w:szCs w:val="48"/>
        </w:rPr>
      </w:pPr>
      <w:r w:rsidRPr="00464C8A">
        <w:rPr>
          <w:rFonts w:ascii="Tahoma" w:eastAsia="Dax-Medium" w:hAnsi="Tahoma" w:cs="Tahoma"/>
          <w:color w:val="008C99"/>
          <w:sz w:val="48"/>
          <w:szCs w:val="48"/>
        </w:rPr>
        <w:lastRenderedPageBreak/>
        <w:t>What happens next</w:t>
      </w:r>
    </w:p>
    <w:p w14:paraId="510C1FA2" w14:textId="77777777" w:rsidR="0076093A" w:rsidRPr="00697999" w:rsidRDefault="0076093A" w:rsidP="0076093A">
      <w:pPr>
        <w:spacing w:after="0" w:line="240" w:lineRule="auto"/>
        <w:rPr>
          <w:rFonts w:ascii="Tahoma" w:hAnsi="Tahoma" w:cs="Tahoma"/>
          <w:sz w:val="20"/>
          <w:szCs w:val="20"/>
        </w:rPr>
      </w:pPr>
    </w:p>
    <w:p w14:paraId="59267021" w14:textId="77777777" w:rsidR="0076093A" w:rsidRPr="00C570B0" w:rsidRDefault="0076093A" w:rsidP="0076093A">
      <w:pPr>
        <w:spacing w:after="0" w:line="240" w:lineRule="auto"/>
        <w:ind w:right="-3"/>
        <w:jc w:val="both"/>
        <w:rPr>
          <w:rFonts w:ascii="Tahoma" w:eastAsia="Dax-Regular" w:hAnsi="Tahoma" w:cs="Tahoma"/>
          <w:color w:val="BFBFBF" w:themeColor="background1" w:themeShade="BF"/>
          <w:sz w:val="20"/>
          <w:szCs w:val="20"/>
        </w:rPr>
      </w:pPr>
      <w:r w:rsidRPr="00C570B0">
        <w:rPr>
          <w:rFonts w:ascii="Tahoma" w:eastAsia="Dax-Regular" w:hAnsi="Tahoma" w:cs="Tahoma"/>
          <w:color w:val="BFBFBF" w:themeColor="background1" w:themeShade="BF"/>
          <w:sz w:val="20"/>
          <w:szCs w:val="20"/>
        </w:rPr>
        <w:t xml:space="preserve">The LLE </w:t>
      </w:r>
      <w:hyperlink r:id="rId24" w:history="1">
        <w:r w:rsidRPr="00C570B0">
          <w:rPr>
            <w:rStyle w:val="Hyperlink"/>
            <w:rFonts w:ascii="Tahoma" w:hAnsi="Tahoma" w:cs="Tahoma"/>
            <w:color w:val="BFBFBF" w:themeColor="background1" w:themeShade="BF"/>
            <w:sz w:val="20"/>
            <w:szCs w:val="20"/>
          </w:rPr>
          <w:t>website</w:t>
        </w:r>
      </w:hyperlink>
      <w:r w:rsidRPr="00C570B0">
        <w:rPr>
          <w:rFonts w:ascii="Tahoma" w:eastAsia="Dax-Regular" w:hAnsi="Tahoma" w:cs="Tahoma"/>
          <w:color w:val="BFBFBF" w:themeColor="background1" w:themeShade="BF"/>
          <w:sz w:val="20"/>
          <w:szCs w:val="20"/>
        </w:rPr>
        <w:t xml:space="preserve"> provides details of timelines for the designation process, notification and training. </w:t>
      </w:r>
    </w:p>
    <w:p w14:paraId="32A87981" w14:textId="77777777" w:rsidR="0076093A" w:rsidRPr="00C570B0" w:rsidRDefault="0076093A" w:rsidP="0076093A">
      <w:pPr>
        <w:spacing w:after="0" w:line="240" w:lineRule="auto"/>
        <w:ind w:right="-3"/>
        <w:jc w:val="both"/>
        <w:rPr>
          <w:rFonts w:ascii="Tahoma" w:hAnsi="Tahoma" w:cs="Tahoma"/>
          <w:color w:val="BFBFBF" w:themeColor="background1" w:themeShade="BF"/>
          <w:sz w:val="20"/>
          <w:szCs w:val="20"/>
        </w:rPr>
      </w:pPr>
    </w:p>
    <w:p w14:paraId="044A29B3" w14:textId="77777777" w:rsidR="0076093A" w:rsidRPr="00C570B0" w:rsidRDefault="0076093A" w:rsidP="0076093A">
      <w:pPr>
        <w:spacing w:after="0" w:line="240" w:lineRule="auto"/>
        <w:ind w:right="-3"/>
        <w:jc w:val="both"/>
        <w:rPr>
          <w:rFonts w:ascii="Tahoma" w:eastAsia="Dax-Regular" w:hAnsi="Tahoma" w:cs="Tahoma"/>
          <w:color w:val="BFBFBF" w:themeColor="background1" w:themeShade="BF"/>
          <w:sz w:val="20"/>
          <w:szCs w:val="20"/>
        </w:rPr>
      </w:pPr>
      <w:r w:rsidRPr="00C570B0">
        <w:rPr>
          <w:rFonts w:ascii="Tahoma" w:eastAsia="Dax-Regular" w:hAnsi="Tahoma" w:cs="Tahoma"/>
          <w:color w:val="BFBFBF" w:themeColor="background1" w:themeShade="BF"/>
          <w:sz w:val="20"/>
          <w:szCs w:val="20"/>
        </w:rPr>
        <w:t>There are a number of stages to the assessment process, including:</w:t>
      </w:r>
    </w:p>
    <w:p w14:paraId="2C2E77B8" w14:textId="77777777" w:rsidR="0076093A" w:rsidRPr="00C570B0" w:rsidRDefault="0076093A" w:rsidP="0076093A">
      <w:pPr>
        <w:spacing w:after="0" w:line="240" w:lineRule="auto"/>
        <w:ind w:right="-3"/>
        <w:jc w:val="both"/>
        <w:rPr>
          <w:rFonts w:ascii="Tahoma" w:hAnsi="Tahoma" w:cs="Tahoma"/>
          <w:color w:val="BFBFBF" w:themeColor="background1" w:themeShade="BF"/>
          <w:sz w:val="20"/>
          <w:szCs w:val="20"/>
        </w:rPr>
      </w:pPr>
    </w:p>
    <w:p w14:paraId="0DB39075" w14:textId="2C3FEB5B" w:rsidR="0076093A" w:rsidRPr="00C570B0" w:rsidRDefault="0076093A" w:rsidP="007E4043">
      <w:pPr>
        <w:pStyle w:val="ListParagraph"/>
        <w:numPr>
          <w:ilvl w:val="0"/>
          <w:numId w:val="30"/>
        </w:numPr>
        <w:spacing w:after="0" w:line="240" w:lineRule="auto"/>
        <w:ind w:right="-3"/>
        <w:jc w:val="both"/>
        <w:rPr>
          <w:rFonts w:ascii="Tahoma" w:eastAsia="Dax-Regular" w:hAnsi="Tahoma" w:cs="Tahoma"/>
          <w:color w:val="BFBFBF" w:themeColor="background1" w:themeShade="BF"/>
          <w:sz w:val="20"/>
          <w:szCs w:val="20"/>
        </w:rPr>
      </w:pPr>
      <w:r w:rsidRPr="00C570B0">
        <w:rPr>
          <w:rFonts w:ascii="Tahoma" w:eastAsia="Dax-Regular" w:hAnsi="Tahoma" w:cs="Tahoma"/>
          <w:color w:val="BFBFBF" w:themeColor="background1" w:themeShade="BF"/>
          <w:sz w:val="20"/>
          <w:szCs w:val="20"/>
        </w:rPr>
        <w:t>an initial verification of all data provided in part one of your application, designed to ensure that all proposed LLEs meet the eligibility criteria</w:t>
      </w:r>
    </w:p>
    <w:p w14:paraId="3CB99E56" w14:textId="0563A8C8" w:rsidR="0076093A" w:rsidRPr="00C570B0" w:rsidRDefault="0076093A" w:rsidP="007E4043">
      <w:pPr>
        <w:pStyle w:val="ListParagraph"/>
        <w:numPr>
          <w:ilvl w:val="0"/>
          <w:numId w:val="30"/>
        </w:numPr>
        <w:spacing w:after="0" w:line="240" w:lineRule="auto"/>
        <w:ind w:right="-3"/>
        <w:jc w:val="both"/>
        <w:rPr>
          <w:rFonts w:ascii="Tahoma" w:eastAsia="Dax-Regular" w:hAnsi="Tahoma" w:cs="Tahoma"/>
          <w:color w:val="BFBFBF" w:themeColor="background1" w:themeShade="BF"/>
          <w:sz w:val="20"/>
          <w:szCs w:val="20"/>
        </w:rPr>
      </w:pPr>
      <w:r w:rsidRPr="00C570B0">
        <w:rPr>
          <w:rFonts w:ascii="Tahoma" w:eastAsia="Dax-Regular" w:hAnsi="Tahoma" w:cs="Tahoma"/>
          <w:color w:val="BFBFBF" w:themeColor="background1" w:themeShade="BF"/>
          <w:sz w:val="20"/>
          <w:szCs w:val="20"/>
        </w:rPr>
        <w:t>separate expert assessment, including moderation, of part B  of your application by an experienced team of professionals in the core area of school-to-school support</w:t>
      </w:r>
    </w:p>
    <w:p w14:paraId="37FC2E2C" w14:textId="27A9A2F7" w:rsidR="0076093A" w:rsidRPr="00C570B0" w:rsidRDefault="0076093A" w:rsidP="007E4043">
      <w:pPr>
        <w:pStyle w:val="ListParagraph"/>
        <w:numPr>
          <w:ilvl w:val="0"/>
          <w:numId w:val="30"/>
        </w:numPr>
        <w:spacing w:after="0" w:line="240" w:lineRule="auto"/>
        <w:ind w:right="-3"/>
        <w:jc w:val="both"/>
        <w:rPr>
          <w:rFonts w:ascii="Tahoma" w:eastAsia="Dax-Regular" w:hAnsi="Tahoma" w:cs="Tahoma"/>
          <w:color w:val="BFBFBF" w:themeColor="background1" w:themeShade="BF"/>
          <w:sz w:val="20"/>
          <w:szCs w:val="20"/>
        </w:rPr>
      </w:pPr>
      <w:r w:rsidRPr="00C570B0">
        <w:rPr>
          <w:rFonts w:ascii="Tahoma" w:eastAsia="Dax-Regular" w:hAnsi="Tahoma" w:cs="Tahoma"/>
          <w:color w:val="BFBFBF" w:themeColor="background1" w:themeShade="BF"/>
          <w:sz w:val="20"/>
          <w:szCs w:val="20"/>
        </w:rPr>
        <w:t>review of the feedback and reference provided</w:t>
      </w:r>
    </w:p>
    <w:p w14:paraId="60841B29" w14:textId="02A4A694" w:rsidR="0076093A" w:rsidRPr="00C570B0" w:rsidRDefault="0076093A" w:rsidP="007E4043">
      <w:pPr>
        <w:pStyle w:val="ListParagraph"/>
        <w:numPr>
          <w:ilvl w:val="0"/>
          <w:numId w:val="30"/>
        </w:numPr>
        <w:spacing w:after="0" w:line="240" w:lineRule="auto"/>
        <w:ind w:right="-3"/>
        <w:jc w:val="both"/>
        <w:rPr>
          <w:rFonts w:ascii="Tahoma" w:eastAsia="Dax-Regular" w:hAnsi="Tahoma" w:cs="Tahoma"/>
          <w:color w:val="BFBFBF" w:themeColor="background1" w:themeShade="BF"/>
          <w:sz w:val="20"/>
          <w:szCs w:val="20"/>
        </w:rPr>
      </w:pPr>
      <w:r w:rsidRPr="00C570B0">
        <w:rPr>
          <w:rFonts w:ascii="Tahoma" w:eastAsia="Dax-Regular" w:hAnsi="Tahoma" w:cs="Tahoma"/>
          <w:color w:val="BFBFBF" w:themeColor="background1" w:themeShade="BF"/>
          <w:sz w:val="20"/>
          <w:szCs w:val="20"/>
        </w:rPr>
        <w:t>a final designation panel, comprising of senior educational professionals and representatives of the College</w:t>
      </w:r>
    </w:p>
    <w:p w14:paraId="4712D12E" w14:textId="77777777" w:rsidR="0076093A" w:rsidRPr="00C570B0" w:rsidRDefault="0076093A" w:rsidP="0076093A">
      <w:pPr>
        <w:spacing w:after="0" w:line="240" w:lineRule="auto"/>
        <w:ind w:right="-3"/>
        <w:jc w:val="both"/>
        <w:rPr>
          <w:rFonts w:ascii="Tahoma" w:hAnsi="Tahoma" w:cs="Tahoma"/>
          <w:color w:val="BFBFBF" w:themeColor="background1" w:themeShade="BF"/>
          <w:sz w:val="20"/>
          <w:szCs w:val="20"/>
        </w:rPr>
      </w:pPr>
    </w:p>
    <w:p w14:paraId="37EFB105" w14:textId="6BDFC931" w:rsidR="0076093A" w:rsidRPr="00C570B0" w:rsidRDefault="0076093A" w:rsidP="0076093A">
      <w:pPr>
        <w:spacing w:after="0" w:line="240" w:lineRule="auto"/>
        <w:ind w:right="-3"/>
        <w:jc w:val="both"/>
        <w:rPr>
          <w:rFonts w:ascii="Tahoma" w:eastAsia="Dax-Regular" w:hAnsi="Tahoma" w:cs="Tahoma"/>
          <w:color w:val="BFBFBF" w:themeColor="background1" w:themeShade="BF"/>
          <w:sz w:val="20"/>
          <w:szCs w:val="20"/>
        </w:rPr>
      </w:pPr>
      <w:r w:rsidRPr="00C570B0">
        <w:rPr>
          <w:rFonts w:ascii="Tahoma" w:eastAsia="Dax-Regular" w:hAnsi="Tahoma" w:cs="Tahoma"/>
          <w:color w:val="BFBFBF" w:themeColor="background1" w:themeShade="BF"/>
          <w:sz w:val="20"/>
          <w:szCs w:val="20"/>
        </w:rPr>
        <w:t xml:space="preserve">Final decisions will be communicated to applicants by </w:t>
      </w:r>
      <w:r w:rsidR="00B50CBF" w:rsidRPr="00C570B0">
        <w:rPr>
          <w:rFonts w:ascii="Tahoma" w:eastAsia="Dax-Regular" w:hAnsi="Tahoma" w:cs="Tahoma"/>
          <w:color w:val="BFBFBF" w:themeColor="background1" w:themeShade="BF"/>
          <w:sz w:val="20"/>
          <w:szCs w:val="20"/>
        </w:rPr>
        <w:t xml:space="preserve">Monday </w:t>
      </w:r>
      <w:r w:rsidRPr="00C570B0">
        <w:rPr>
          <w:rFonts w:ascii="Tahoma" w:eastAsia="Dax-Regular" w:hAnsi="Tahoma" w:cs="Tahoma"/>
          <w:color w:val="BFBFBF" w:themeColor="background1" w:themeShade="BF"/>
          <w:sz w:val="20"/>
          <w:szCs w:val="20"/>
        </w:rPr>
        <w:t>2</w:t>
      </w:r>
      <w:r w:rsidR="00B50CBF" w:rsidRPr="00C570B0">
        <w:rPr>
          <w:rFonts w:ascii="Tahoma" w:eastAsia="Dax-Regular" w:hAnsi="Tahoma" w:cs="Tahoma"/>
          <w:color w:val="BFBFBF" w:themeColor="background1" w:themeShade="BF"/>
          <w:sz w:val="20"/>
          <w:szCs w:val="20"/>
        </w:rPr>
        <w:t xml:space="preserve">5 </w:t>
      </w:r>
      <w:r w:rsidRPr="00C570B0">
        <w:rPr>
          <w:rFonts w:ascii="Tahoma" w:eastAsia="Dax-Regular" w:hAnsi="Tahoma" w:cs="Tahoma"/>
          <w:color w:val="BFBFBF" w:themeColor="background1" w:themeShade="BF"/>
          <w:sz w:val="20"/>
          <w:szCs w:val="20"/>
        </w:rPr>
        <w:t>March 2013</w:t>
      </w:r>
      <w:r w:rsidRPr="00C570B0">
        <w:rPr>
          <w:rFonts w:ascii="Tahoma" w:eastAsia="Arial" w:hAnsi="Tahoma" w:cs="Tahoma"/>
          <w:color w:val="BFBFBF" w:themeColor="background1" w:themeShade="BF"/>
          <w:sz w:val="20"/>
          <w:szCs w:val="20"/>
        </w:rPr>
        <w:t>.</w:t>
      </w:r>
    </w:p>
    <w:p w14:paraId="0166E875" w14:textId="77777777" w:rsidR="0076093A" w:rsidRPr="00C570B0" w:rsidRDefault="0076093A" w:rsidP="0076093A">
      <w:pPr>
        <w:spacing w:after="0" w:line="240" w:lineRule="auto"/>
        <w:ind w:right="-3"/>
        <w:jc w:val="both"/>
        <w:rPr>
          <w:rFonts w:ascii="Tahoma" w:hAnsi="Tahoma" w:cs="Tahoma"/>
          <w:color w:val="BFBFBF" w:themeColor="background1" w:themeShade="BF"/>
          <w:sz w:val="20"/>
          <w:szCs w:val="20"/>
        </w:rPr>
      </w:pPr>
    </w:p>
    <w:p w14:paraId="63F08999" w14:textId="77777777" w:rsidR="0076093A" w:rsidRPr="00C570B0" w:rsidRDefault="0076093A" w:rsidP="0076093A">
      <w:pPr>
        <w:spacing w:after="0" w:line="240" w:lineRule="auto"/>
        <w:ind w:right="-3"/>
        <w:jc w:val="both"/>
        <w:rPr>
          <w:rFonts w:ascii="Tahoma" w:eastAsia="Dax-Regular" w:hAnsi="Tahoma" w:cs="Tahoma"/>
          <w:color w:val="BFBFBF" w:themeColor="background1" w:themeShade="BF"/>
          <w:sz w:val="20"/>
          <w:szCs w:val="20"/>
        </w:rPr>
      </w:pPr>
      <w:r w:rsidRPr="00C570B0">
        <w:rPr>
          <w:rFonts w:ascii="Tahoma" w:eastAsia="Dax-Regular" w:hAnsi="Tahoma" w:cs="Tahoma"/>
          <w:color w:val="BFBFBF" w:themeColor="background1" w:themeShade="BF"/>
          <w:sz w:val="20"/>
          <w:szCs w:val="20"/>
        </w:rPr>
        <w:t>Throughout, the process is supported by a number of impartial senior educational professionals from a variety of organisations, who will bring their broad range of experiences and professional judgement to the table, to ensure that decisions are balanced and objective and made in accordance with the published criteria.</w:t>
      </w:r>
    </w:p>
    <w:p w14:paraId="1DDB9C29" w14:textId="77777777" w:rsidR="0076093A" w:rsidRPr="00C570B0" w:rsidRDefault="0076093A" w:rsidP="0076093A">
      <w:pPr>
        <w:spacing w:after="0"/>
        <w:rPr>
          <w:color w:val="BFBFBF" w:themeColor="background1" w:themeShade="BF"/>
        </w:rPr>
        <w:sectPr w:rsidR="0076093A" w:rsidRPr="00C570B0" w:rsidSect="009D10B0">
          <w:headerReference w:type="default" r:id="rId25"/>
          <w:type w:val="continuous"/>
          <w:pgSz w:w="11920" w:h="16840"/>
          <w:pgMar w:top="1135" w:right="1020" w:bottom="280" w:left="1020" w:header="720" w:footer="720" w:gutter="0"/>
          <w:pgBorders w:offsetFrom="page">
            <w:top w:val="single" w:sz="24" w:space="24" w:color="FF33CC"/>
            <w:left w:val="single" w:sz="24" w:space="24" w:color="FF33CC"/>
            <w:bottom w:val="single" w:sz="24" w:space="24" w:color="FF33CC"/>
            <w:right w:val="single" w:sz="24" w:space="24" w:color="FF33CC"/>
          </w:pgBorders>
          <w:cols w:space="720"/>
        </w:sectPr>
      </w:pPr>
    </w:p>
    <w:p w14:paraId="7D291850" w14:textId="77777777" w:rsidR="0076093A" w:rsidRPr="00C570B0" w:rsidRDefault="0076093A" w:rsidP="0076093A">
      <w:pPr>
        <w:spacing w:after="0" w:line="200" w:lineRule="exact"/>
        <w:rPr>
          <w:color w:val="BFBFBF" w:themeColor="background1" w:themeShade="BF"/>
          <w:sz w:val="20"/>
          <w:szCs w:val="20"/>
        </w:rPr>
      </w:pPr>
    </w:p>
    <w:p w14:paraId="2C969F2A" w14:textId="77777777" w:rsidR="0076093A" w:rsidRPr="00D5288B" w:rsidRDefault="0076093A" w:rsidP="0076093A">
      <w:pPr>
        <w:spacing w:after="0" w:line="200" w:lineRule="exact"/>
        <w:rPr>
          <w:sz w:val="20"/>
          <w:szCs w:val="20"/>
        </w:rPr>
      </w:pPr>
    </w:p>
    <w:p w14:paraId="2964C987" w14:textId="77777777" w:rsidR="0076093A" w:rsidRPr="00D5288B" w:rsidRDefault="0076093A" w:rsidP="0076093A">
      <w:pPr>
        <w:spacing w:after="0" w:line="200" w:lineRule="exact"/>
        <w:rPr>
          <w:sz w:val="20"/>
          <w:szCs w:val="20"/>
        </w:rPr>
      </w:pPr>
    </w:p>
    <w:p w14:paraId="1A940D85" w14:textId="77777777" w:rsidR="0076093A" w:rsidRPr="00D5288B" w:rsidRDefault="0076093A" w:rsidP="0076093A">
      <w:pPr>
        <w:spacing w:after="0" w:line="200" w:lineRule="exact"/>
        <w:rPr>
          <w:sz w:val="20"/>
          <w:szCs w:val="20"/>
        </w:rPr>
      </w:pPr>
    </w:p>
    <w:p w14:paraId="3CD77A1D" w14:textId="77777777" w:rsidR="0076093A" w:rsidRPr="00D5288B" w:rsidRDefault="0076093A" w:rsidP="0076093A">
      <w:pPr>
        <w:spacing w:after="0" w:line="200" w:lineRule="exact"/>
        <w:rPr>
          <w:sz w:val="20"/>
          <w:szCs w:val="20"/>
        </w:rPr>
      </w:pPr>
    </w:p>
    <w:p w14:paraId="3174795C" w14:textId="77777777" w:rsidR="0076093A" w:rsidRPr="00D5288B" w:rsidRDefault="0076093A" w:rsidP="0076093A">
      <w:pPr>
        <w:spacing w:after="0" w:line="200" w:lineRule="exact"/>
        <w:rPr>
          <w:sz w:val="20"/>
          <w:szCs w:val="20"/>
        </w:rPr>
      </w:pPr>
    </w:p>
    <w:p w14:paraId="5C609B8E" w14:textId="77777777" w:rsidR="0076093A" w:rsidRPr="00D5288B" w:rsidRDefault="0076093A" w:rsidP="0076093A">
      <w:pPr>
        <w:spacing w:after="0" w:line="200" w:lineRule="exact"/>
        <w:rPr>
          <w:sz w:val="20"/>
          <w:szCs w:val="20"/>
        </w:rPr>
      </w:pPr>
    </w:p>
    <w:p w14:paraId="013C8E53" w14:textId="77777777" w:rsidR="0076093A" w:rsidRPr="00D5288B" w:rsidRDefault="0076093A" w:rsidP="0076093A">
      <w:pPr>
        <w:spacing w:after="0" w:line="200" w:lineRule="exact"/>
        <w:rPr>
          <w:sz w:val="20"/>
          <w:szCs w:val="20"/>
        </w:rPr>
      </w:pPr>
    </w:p>
    <w:p w14:paraId="1E39D3F6" w14:textId="77777777" w:rsidR="00AF1C07" w:rsidRPr="00AF1C07" w:rsidRDefault="00AF1C07" w:rsidP="00AF1C07">
      <w:pPr>
        <w:pStyle w:val="DeptBullets"/>
        <w:numPr>
          <w:ilvl w:val="0"/>
          <w:numId w:val="0"/>
        </w:numPr>
      </w:pPr>
    </w:p>
    <w:sectPr w:rsidR="00AF1C07" w:rsidRPr="00AF1C07" w:rsidSect="009D10B0">
      <w:headerReference w:type="default" r:id="rId26"/>
      <w:footerReference w:type="default" r:id="rId27"/>
      <w:type w:val="continuous"/>
      <w:pgSz w:w="11920" w:h="16840"/>
      <w:pgMar w:top="1340" w:right="1080" w:bottom="280" w:left="1020" w:header="720" w:footer="720" w:gutter="0"/>
      <w:pgBorders w:offsetFrom="page">
        <w:top w:val="single" w:sz="24" w:space="24" w:color="FF33CC"/>
        <w:left w:val="single" w:sz="24" w:space="24" w:color="FF33CC"/>
        <w:bottom w:val="single" w:sz="24" w:space="24" w:color="FF33CC"/>
        <w:right w:val="single" w:sz="24" w:space="24" w:color="FF33CC"/>
      </w:pgBorders>
      <w:cols w:num="2" w:space="720" w:equalWidth="0">
        <w:col w:w="3064" w:space="3286"/>
        <w:col w:w="34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C69B0" w14:textId="77777777" w:rsidR="00E237E6" w:rsidRDefault="00E237E6">
      <w:r>
        <w:separator/>
      </w:r>
    </w:p>
  </w:endnote>
  <w:endnote w:type="continuationSeparator" w:id="0">
    <w:p w14:paraId="16D452A6" w14:textId="77777777" w:rsidR="00E237E6" w:rsidRDefault="00E2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Regular">
    <w:altName w:val="Arial"/>
    <w:charset w:val="00"/>
    <w:family w:val="swiss"/>
    <w:pitch w:val="variable"/>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Medium">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E759D" w14:textId="77777777" w:rsidR="00641B23" w:rsidRDefault="00641B23">
    <w:pPr>
      <w:spacing w:after="0"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14EEEC5E" wp14:editId="2CEE7F42">
              <wp:simplePos x="0" y="0"/>
              <wp:positionH relativeFrom="page">
                <wp:posOffset>701749</wp:posOffset>
              </wp:positionH>
              <wp:positionV relativeFrom="page">
                <wp:posOffset>10281684</wp:posOffset>
              </wp:positionV>
              <wp:extent cx="3359888" cy="203200"/>
              <wp:effectExtent l="0" t="0" r="1206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888"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4A3C" w14:textId="7E76F751" w:rsidR="00641B23" w:rsidRDefault="00641B23">
                          <w:pPr>
                            <w:spacing w:after="0" w:line="314" w:lineRule="exact"/>
                            <w:ind w:left="40" w:right="-62"/>
                            <w:rPr>
                              <w:rFonts w:ascii="Dax-Regular" w:eastAsia="Dax-Regular" w:hAnsi="Dax-Regular" w:cs="Dax-Regula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EEEC5E" id="_x0000_t202" coordsize="21600,21600" o:spt="202" path="m,l,21600r21600,l21600,xe">
              <v:stroke joinstyle="miter"/>
              <v:path gradientshapeok="t" o:connecttype="rect"/>
            </v:shapetype>
            <v:shape id="Text Box 15" o:spid="_x0000_s1031" type="#_x0000_t202" style="position:absolute;margin-left:55.25pt;margin-top:809.6pt;width:264.55pt;height: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qMrAIAAKs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" filled="f" stroked="f">
              <v:textbox inset="0,0,0,0">
                <w:txbxContent>
                  <w:p w14:paraId="0EF34A3C" w14:textId="7E76F751" w:rsidR="00641B23" w:rsidRDefault="00641B23">
                    <w:pPr>
                      <w:spacing w:after="0" w:line="314" w:lineRule="exact"/>
                      <w:ind w:left="40" w:right="-62"/>
                      <w:rPr>
                        <w:rFonts w:ascii="Dax-Regular" w:eastAsia="Dax-Regular" w:hAnsi="Dax-Regular" w:cs="Dax-Regular"/>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2133E" w14:textId="77777777" w:rsidR="00641B23" w:rsidRDefault="00641B23">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F4625" w14:textId="77777777" w:rsidR="00E237E6" w:rsidRDefault="00E237E6">
      <w:r>
        <w:separator/>
      </w:r>
    </w:p>
  </w:footnote>
  <w:footnote w:type="continuationSeparator" w:id="0">
    <w:p w14:paraId="12D13756" w14:textId="77777777" w:rsidR="00E237E6" w:rsidRDefault="00E2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7FCD7" w14:textId="77777777" w:rsidR="008A4B50" w:rsidRDefault="008A4B50" w:rsidP="008A4B50">
    <w:pPr>
      <w:pStyle w:val="Header"/>
      <w:spacing w:after="0"/>
      <w:jc w:val="right"/>
      <w:rPr>
        <w:rFonts w:ascii="Tahoma" w:hAnsi="Tahoma" w:cs="Tahoma"/>
        <w:sz w:val="20"/>
        <w:szCs w:val="20"/>
      </w:rPr>
    </w:pPr>
    <w:r w:rsidRPr="00B47343">
      <w:rPr>
        <w:noProof/>
        <w:color w:val="000000"/>
        <w:sz w:val="20"/>
        <w:lang w:val="en-GB" w:eastAsia="en-GB"/>
      </w:rPr>
      <w:drawing>
        <wp:inline distT="0" distB="0" distL="0" distR="0" wp14:anchorId="086D836C" wp14:editId="38A425C4">
          <wp:extent cx="1377950" cy="546100"/>
          <wp:effectExtent l="0" t="0" r="0" b="6350"/>
          <wp:docPr id="8" name="Picture 8" descr="C:\Users\Karen\Downloads\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wnloads\400dp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546100"/>
                  </a:xfrm>
                  <a:prstGeom prst="rect">
                    <a:avLst/>
                  </a:prstGeom>
                  <a:noFill/>
                  <a:ln>
                    <a:noFill/>
                  </a:ln>
                </pic:spPr>
              </pic:pic>
            </a:graphicData>
          </a:graphic>
        </wp:inline>
      </w:drawing>
    </w:r>
  </w:p>
  <w:p w14:paraId="41ED6C8C" w14:textId="109BBF11" w:rsidR="008A4B50" w:rsidRPr="008A4B50" w:rsidRDefault="008A4B50" w:rsidP="008A4B50">
    <w:pPr>
      <w:pStyle w:val="Header"/>
      <w:spacing w:after="0"/>
      <w:jc w:val="right"/>
      <w:rPr>
        <w:rFonts w:ascii="Tahoma" w:hAnsi="Tahoma" w:cs="Tahoma"/>
        <w:sz w:val="20"/>
        <w:szCs w:val="20"/>
      </w:rPr>
    </w:pPr>
    <w:r w:rsidRPr="008A4B50">
      <w:rPr>
        <w:rFonts w:ascii="Tahoma" w:hAnsi="Tahoma" w:cs="Tahoma"/>
        <w:sz w:val="20"/>
        <w:szCs w:val="20"/>
      </w:rPr>
      <w:t xml:space="preserve">Page </w:t>
    </w:r>
    <w:r w:rsidRPr="008A4B50">
      <w:rPr>
        <w:rFonts w:ascii="Tahoma" w:hAnsi="Tahoma" w:cs="Tahoma"/>
        <w:b/>
        <w:bCs/>
        <w:sz w:val="20"/>
        <w:szCs w:val="20"/>
      </w:rPr>
      <w:fldChar w:fldCharType="begin"/>
    </w:r>
    <w:r w:rsidRPr="008A4B50">
      <w:rPr>
        <w:rFonts w:ascii="Tahoma" w:hAnsi="Tahoma" w:cs="Tahoma"/>
        <w:b/>
        <w:bCs/>
        <w:sz w:val="20"/>
        <w:szCs w:val="20"/>
      </w:rPr>
      <w:instrText xml:space="preserve"> PAGE  \* Arabic  \* MERGEFORMAT </w:instrText>
    </w:r>
    <w:r w:rsidRPr="008A4B50">
      <w:rPr>
        <w:rFonts w:ascii="Tahoma" w:hAnsi="Tahoma" w:cs="Tahoma"/>
        <w:b/>
        <w:bCs/>
        <w:sz w:val="20"/>
        <w:szCs w:val="20"/>
      </w:rPr>
      <w:fldChar w:fldCharType="separate"/>
    </w:r>
    <w:r w:rsidR="00E158A4">
      <w:rPr>
        <w:rFonts w:ascii="Tahoma" w:hAnsi="Tahoma" w:cs="Tahoma"/>
        <w:b/>
        <w:bCs/>
        <w:noProof/>
        <w:sz w:val="20"/>
        <w:szCs w:val="20"/>
      </w:rPr>
      <w:t>1</w:t>
    </w:r>
    <w:r w:rsidRPr="008A4B50">
      <w:rPr>
        <w:rFonts w:ascii="Tahoma" w:hAnsi="Tahoma" w:cs="Tahoma"/>
        <w:b/>
        <w:bCs/>
        <w:sz w:val="20"/>
        <w:szCs w:val="20"/>
      </w:rPr>
      <w:fldChar w:fldCharType="end"/>
    </w:r>
    <w:r w:rsidRPr="008A4B50">
      <w:rPr>
        <w:rFonts w:ascii="Tahoma" w:hAnsi="Tahoma" w:cs="Tahoma"/>
        <w:sz w:val="20"/>
        <w:szCs w:val="20"/>
      </w:rPr>
      <w:t xml:space="preserve"> of </w:t>
    </w:r>
    <w:r w:rsidRPr="008A4B50">
      <w:rPr>
        <w:rFonts w:ascii="Tahoma" w:hAnsi="Tahoma" w:cs="Tahoma"/>
        <w:b/>
        <w:bCs/>
        <w:sz w:val="20"/>
        <w:szCs w:val="20"/>
      </w:rPr>
      <w:fldChar w:fldCharType="begin"/>
    </w:r>
    <w:r w:rsidRPr="008A4B50">
      <w:rPr>
        <w:rFonts w:ascii="Tahoma" w:hAnsi="Tahoma" w:cs="Tahoma"/>
        <w:b/>
        <w:bCs/>
        <w:sz w:val="20"/>
        <w:szCs w:val="20"/>
      </w:rPr>
      <w:instrText xml:space="preserve"> NUMPAGES  \* Arabic  \* MERGEFORMAT </w:instrText>
    </w:r>
    <w:r w:rsidRPr="008A4B50">
      <w:rPr>
        <w:rFonts w:ascii="Tahoma" w:hAnsi="Tahoma" w:cs="Tahoma"/>
        <w:b/>
        <w:bCs/>
        <w:sz w:val="20"/>
        <w:szCs w:val="20"/>
      </w:rPr>
      <w:fldChar w:fldCharType="separate"/>
    </w:r>
    <w:r w:rsidR="00E158A4">
      <w:rPr>
        <w:rFonts w:ascii="Tahoma" w:hAnsi="Tahoma" w:cs="Tahoma"/>
        <w:b/>
        <w:bCs/>
        <w:noProof/>
        <w:sz w:val="20"/>
        <w:szCs w:val="20"/>
      </w:rPr>
      <w:t>7</w:t>
    </w:r>
    <w:r w:rsidRPr="008A4B50">
      <w:rPr>
        <w:rFonts w:ascii="Tahoma" w:hAnsi="Tahoma" w:cs="Tahoma"/>
        <w:b/>
        <w:b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14B93" w14:textId="77777777" w:rsidR="00641B23" w:rsidRDefault="00641B23">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32DB" w14:textId="77777777" w:rsidR="00641B23" w:rsidRDefault="00641B23">
    <w:pPr>
      <w:spacing w:after="0" w:line="200" w:lineRule="exact"/>
      <w:rPr>
        <w:sz w:val="20"/>
        <w:szCs w:val="20"/>
      </w:rPr>
    </w:pPr>
    <w:r>
      <w:rPr>
        <w:noProof/>
        <w:lang w:val="en-GB" w:eastAsia="en-GB"/>
      </w:rPr>
      <mc:AlternateContent>
        <mc:Choice Requires="wpg">
          <w:drawing>
            <wp:anchor distT="0" distB="0" distL="114300" distR="114300" simplePos="0" relativeHeight="251666432" behindDoc="1" locked="0" layoutInCell="1" allowOverlap="1" wp14:anchorId="5494C7CA" wp14:editId="6AC16ECA">
              <wp:simplePos x="0" y="0"/>
              <wp:positionH relativeFrom="page">
                <wp:posOffset>720090</wp:posOffset>
              </wp:positionH>
              <wp:positionV relativeFrom="page">
                <wp:posOffset>442595</wp:posOffset>
              </wp:positionV>
              <wp:extent cx="6120130" cy="1270"/>
              <wp:effectExtent l="15240" t="13970" r="8255"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697"/>
                        <a:chExt cx="9638" cy="2"/>
                      </a:xfrm>
                    </wpg:grpSpPr>
                    <wps:wsp>
                      <wps:cNvPr id="5" name="Freeform 5"/>
                      <wps:cNvSpPr>
                        <a:spLocks/>
                      </wps:cNvSpPr>
                      <wps:spPr bwMode="auto">
                        <a:xfrm>
                          <a:off x="1134" y="69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12700">
                          <a:solidFill>
                            <a:srgbClr val="008C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97F4D0" id="Group 4" o:spid="_x0000_s1026" style="position:absolute;margin-left:56.7pt;margin-top:34.85pt;width:481.9pt;height:.1pt;z-index:-251650048;mso-position-horizontal-relative:page;mso-position-vertical-relative:page" coordorigin="1134,69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">
              <v:shape id="Freeform 5" o:spid="_x0000_s1027" style="position:absolute;left:1134;top:697;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C78A&#10;AADaAAAADwAAAGRycy9kb3ducmV2LnhtbERPy4rCMBTdC/5DuMLsNNWZUalGEXFgFlLwBS4vze0D&#10;m5vSxFr/fiIMuDyc93LdmUq01LjSsoLxKAJBnFpdcq7gfPoZzkE4j6yxskwKnuRgver3lhhr++AD&#10;tUefixDCLkYFhfd1LKVLCzLoRrYmDlxmG4M+wCaXusFHCDeVnETRVBosOTQUWNO2oPR2vJsw4+tT&#10;XpPZtMyy9pI8/Yb29S5R6mPQbRYgPHX+Lf53/2oF3/C6Evw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7tkLvwAAANoAAAAPAAAAAAAAAAAAAAAAAJgCAABkcnMvZG93bnJl&#10;di54bWxQSwUGAAAAAAQABAD1AAAAhAMAAAAA&#10;" path="m,l9638,e" filled="f" strokecolor="#008c99" strokeweight="1pt">
                <v:path arrowok="t" o:connecttype="custom" o:connectlocs="0,0;9638,0" o:connectangles="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EB5D6" w14:textId="77777777" w:rsidR="00641B23" w:rsidRDefault="00641B23">
    <w:pPr>
      <w:spacing w:after="0"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7E200" w14:textId="77777777" w:rsidR="00641B23" w:rsidRDefault="00641B23">
    <w:pPr>
      <w:spacing w:after="0" w:line="200" w:lineRule="exact"/>
      <w:rPr>
        <w:sz w:val="20"/>
        <w:szCs w:val="20"/>
      </w:rPr>
    </w:pPr>
    <w:r>
      <w:rPr>
        <w:noProof/>
        <w:lang w:val="en-GB" w:eastAsia="en-GB"/>
      </w:rPr>
      <mc:AlternateContent>
        <mc:Choice Requires="wps">
          <w:drawing>
            <wp:anchor distT="0" distB="0" distL="114300" distR="114300" simplePos="0" relativeHeight="251664384" behindDoc="1" locked="0" layoutInCell="1" allowOverlap="1" wp14:anchorId="19C4367E" wp14:editId="176B43F6">
              <wp:simplePos x="0" y="0"/>
              <wp:positionH relativeFrom="page">
                <wp:posOffset>616688</wp:posOffset>
              </wp:positionH>
              <wp:positionV relativeFrom="page">
                <wp:posOffset>563526</wp:posOffset>
              </wp:positionV>
              <wp:extent cx="5560828" cy="330200"/>
              <wp:effectExtent l="0" t="0" r="190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828"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2E6C9" w14:textId="77777777" w:rsidR="00641B23" w:rsidRPr="00475B92" w:rsidRDefault="00641B23" w:rsidP="009970F2">
                          <w:pPr>
                            <w:spacing w:after="0" w:line="520" w:lineRule="exact"/>
                            <w:ind w:left="20" w:right="-92"/>
                            <w:rPr>
                              <w:rFonts w:ascii="Tahoma" w:eastAsia="Dax-Medium" w:hAnsi="Tahoma" w:cs="Tahoma"/>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C4367E" id="_x0000_t202" coordsize="21600,21600" o:spt="202" path="m,l,21600r21600,l21600,xe">
              <v:stroke joinstyle="miter"/>
              <v:path gradientshapeok="t" o:connecttype="rect"/>
            </v:shapetype>
            <v:shape id="Text Box 21" o:spid="_x0000_s1032" type="#_x0000_t202" style="position:absolute;margin-left:48.55pt;margin-top:44.35pt;width:437.85pt;height: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58sQIAALI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" filled="f" stroked="f">
              <v:textbox inset="0,0,0,0">
                <w:txbxContent>
                  <w:p w14:paraId="3972E6C9" w14:textId="77777777" w:rsidR="00641B23" w:rsidRPr="00475B92" w:rsidRDefault="00641B23" w:rsidP="009970F2">
                    <w:pPr>
                      <w:spacing w:after="0" w:line="520" w:lineRule="exact"/>
                      <w:ind w:left="20" w:right="-92"/>
                      <w:rPr>
                        <w:rFonts w:ascii="Tahoma" w:eastAsia="Dax-Medium" w:hAnsi="Tahoma" w:cs="Tahoma"/>
                        <w:sz w:val="48"/>
                        <w:szCs w:val="48"/>
                      </w:rPr>
                    </w:pP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63360" behindDoc="1" locked="0" layoutInCell="1" allowOverlap="1" wp14:anchorId="091AF316" wp14:editId="69EC47BD">
              <wp:simplePos x="0" y="0"/>
              <wp:positionH relativeFrom="page">
                <wp:posOffset>720090</wp:posOffset>
              </wp:positionH>
              <wp:positionV relativeFrom="page">
                <wp:posOffset>442595</wp:posOffset>
              </wp:positionV>
              <wp:extent cx="6120130" cy="1270"/>
              <wp:effectExtent l="15240" t="13970" r="825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697"/>
                        <a:chExt cx="9638" cy="2"/>
                      </a:xfrm>
                    </wpg:grpSpPr>
                    <wps:wsp>
                      <wps:cNvPr id="2" name="Freeform 2"/>
                      <wps:cNvSpPr>
                        <a:spLocks/>
                      </wps:cNvSpPr>
                      <wps:spPr bwMode="auto">
                        <a:xfrm>
                          <a:off x="1134" y="69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12700">
                          <a:solidFill>
                            <a:srgbClr val="008C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61281A" id="Group 1" o:spid="_x0000_s1026" style="position:absolute;margin-left:56.7pt;margin-top:34.85pt;width:481.9pt;height:.1pt;z-index:-251653120;mso-position-horizontal-relative:page;mso-position-vertical-relative:page" coordorigin="1134,69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">
              <v:shape id="Freeform 2" o:spid="_x0000_s1027" style="position:absolute;left:1134;top:697;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Bf74A&#10;AADaAAAADwAAAGRycy9kb3ducmV2LnhtbERPy4rCMBTdC/5DuII7TUcHlY5RRBRcDAVfMMtLc/tg&#10;mpvSxFr/3giCy8N5L9edqURLjSstK/gaRyCIU6tLzhVczvvRAoTzyBory6TgQQ7Wq35vibG2dz5S&#10;e/K5CCHsYlRQeF/HUrq0IINubGviwGW2MegDbHKpG7yHcFPJSRTNpMGSQ0OBNW0LSv9PNxNmfE/l&#10;XzKflVnWXpOH39BvvUuUGg66zQ8IT53/iN/ug1YwgdeV4Ae5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HQX++AAAA2gAAAA8AAAAAAAAAAAAAAAAAmAIAAGRycy9kb3ducmV2&#10;LnhtbFBLBQYAAAAABAAEAPUAAACDAwAAAAA=&#10;" path="m,l9638,e" filled="f" strokecolor="#008c99" strokeweight="1pt">
                <v:path arrowok="t" o:connecttype="custom" o:connectlocs="0,0;9638,0" o:connectangles="0,0"/>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40005" w14:textId="77777777" w:rsidR="00641B23" w:rsidRDefault="00641B23">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614"/>
    <w:multiLevelType w:val="hybridMultilevel"/>
    <w:tmpl w:val="87B471E8"/>
    <w:lvl w:ilvl="0" w:tplc="CD26A0F8">
      <w:numFmt w:val="bullet"/>
      <w:lvlText w:val="-"/>
      <w:lvlJc w:val="left"/>
      <w:pPr>
        <w:tabs>
          <w:tab w:val="num" w:pos="360"/>
        </w:tabs>
        <w:ind w:left="360" w:hanging="360"/>
      </w:pPr>
      <w:rPr>
        <w:rFonts w:ascii="Arial" w:eastAsia="Times New Roman" w:hAnsi="Arial" w:cs="Tahoma" w:hint="default"/>
      </w:rPr>
    </w:lvl>
    <w:lvl w:ilvl="1" w:tplc="08090003" w:tentative="1">
      <w:start w:val="1"/>
      <w:numFmt w:val="bullet"/>
      <w:lvlText w:val="o"/>
      <w:lvlJc w:val="left"/>
      <w:pPr>
        <w:tabs>
          <w:tab w:val="num" w:pos="-207"/>
        </w:tabs>
        <w:ind w:left="-207" w:hanging="360"/>
      </w:pPr>
      <w:rPr>
        <w:rFonts w:ascii="Courier New" w:hAnsi="Courier New" w:hint="default"/>
      </w:rPr>
    </w:lvl>
    <w:lvl w:ilvl="2" w:tplc="08090005" w:tentative="1">
      <w:start w:val="1"/>
      <w:numFmt w:val="bullet"/>
      <w:lvlText w:val=""/>
      <w:lvlJc w:val="left"/>
      <w:pPr>
        <w:tabs>
          <w:tab w:val="num" w:pos="513"/>
        </w:tabs>
        <w:ind w:left="513" w:hanging="360"/>
      </w:pPr>
      <w:rPr>
        <w:rFonts w:ascii="Wingdings" w:hAnsi="Wingdings" w:hint="default"/>
      </w:rPr>
    </w:lvl>
    <w:lvl w:ilvl="3" w:tplc="08090001" w:tentative="1">
      <w:start w:val="1"/>
      <w:numFmt w:val="bullet"/>
      <w:lvlText w:val=""/>
      <w:lvlJc w:val="left"/>
      <w:pPr>
        <w:tabs>
          <w:tab w:val="num" w:pos="1233"/>
        </w:tabs>
        <w:ind w:left="1233" w:hanging="360"/>
      </w:pPr>
      <w:rPr>
        <w:rFonts w:ascii="Symbol" w:hAnsi="Symbol" w:hint="default"/>
      </w:rPr>
    </w:lvl>
    <w:lvl w:ilvl="4" w:tplc="08090003" w:tentative="1">
      <w:start w:val="1"/>
      <w:numFmt w:val="bullet"/>
      <w:lvlText w:val="o"/>
      <w:lvlJc w:val="left"/>
      <w:pPr>
        <w:tabs>
          <w:tab w:val="num" w:pos="1953"/>
        </w:tabs>
        <w:ind w:left="1953" w:hanging="360"/>
      </w:pPr>
      <w:rPr>
        <w:rFonts w:ascii="Courier New" w:hAnsi="Courier New" w:hint="default"/>
      </w:rPr>
    </w:lvl>
    <w:lvl w:ilvl="5" w:tplc="08090005" w:tentative="1">
      <w:start w:val="1"/>
      <w:numFmt w:val="bullet"/>
      <w:lvlText w:val=""/>
      <w:lvlJc w:val="left"/>
      <w:pPr>
        <w:tabs>
          <w:tab w:val="num" w:pos="2673"/>
        </w:tabs>
        <w:ind w:left="2673" w:hanging="360"/>
      </w:pPr>
      <w:rPr>
        <w:rFonts w:ascii="Wingdings" w:hAnsi="Wingdings" w:hint="default"/>
      </w:rPr>
    </w:lvl>
    <w:lvl w:ilvl="6" w:tplc="08090001" w:tentative="1">
      <w:start w:val="1"/>
      <w:numFmt w:val="bullet"/>
      <w:lvlText w:val=""/>
      <w:lvlJc w:val="left"/>
      <w:pPr>
        <w:tabs>
          <w:tab w:val="num" w:pos="3393"/>
        </w:tabs>
        <w:ind w:left="3393" w:hanging="360"/>
      </w:pPr>
      <w:rPr>
        <w:rFonts w:ascii="Symbol" w:hAnsi="Symbol" w:hint="default"/>
      </w:rPr>
    </w:lvl>
    <w:lvl w:ilvl="7" w:tplc="08090003" w:tentative="1">
      <w:start w:val="1"/>
      <w:numFmt w:val="bullet"/>
      <w:lvlText w:val="o"/>
      <w:lvlJc w:val="left"/>
      <w:pPr>
        <w:tabs>
          <w:tab w:val="num" w:pos="4113"/>
        </w:tabs>
        <w:ind w:left="4113" w:hanging="360"/>
      </w:pPr>
      <w:rPr>
        <w:rFonts w:ascii="Courier New" w:hAnsi="Courier New" w:hint="default"/>
      </w:rPr>
    </w:lvl>
    <w:lvl w:ilvl="8" w:tplc="08090005" w:tentative="1">
      <w:start w:val="1"/>
      <w:numFmt w:val="bullet"/>
      <w:lvlText w:val=""/>
      <w:lvlJc w:val="left"/>
      <w:pPr>
        <w:tabs>
          <w:tab w:val="num" w:pos="4833"/>
        </w:tabs>
        <w:ind w:left="4833" w:hanging="360"/>
      </w:pPr>
      <w:rPr>
        <w:rFonts w:ascii="Wingdings" w:hAnsi="Wingdings" w:hint="default"/>
      </w:rPr>
    </w:lvl>
  </w:abstractNum>
  <w:abstractNum w:abstractNumId="1">
    <w:nsid w:val="075C0042"/>
    <w:multiLevelType w:val="hybridMultilevel"/>
    <w:tmpl w:val="372E43E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A53482D"/>
    <w:multiLevelType w:val="hybridMultilevel"/>
    <w:tmpl w:val="6CB6F078"/>
    <w:lvl w:ilvl="0" w:tplc="64E63382">
      <w:start w:val="1"/>
      <w:numFmt w:val="bullet"/>
      <w:lvlText w:val="-"/>
      <w:lvlJc w:val="left"/>
      <w:pPr>
        <w:ind w:left="416" w:hanging="360"/>
      </w:pPr>
      <w:rPr>
        <w:rFonts w:ascii="Tahoma" w:eastAsia="Dax-Regular" w:hAnsi="Tahoma" w:cs="Tahoma" w:hint="default"/>
        <w:color w:val="008C99"/>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1DAC157A"/>
    <w:multiLevelType w:val="hybridMultilevel"/>
    <w:tmpl w:val="2DF206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3302C53"/>
    <w:multiLevelType w:val="hybridMultilevel"/>
    <w:tmpl w:val="3CF85C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4C605C8"/>
    <w:multiLevelType w:val="hybridMultilevel"/>
    <w:tmpl w:val="8594E514"/>
    <w:lvl w:ilvl="0" w:tplc="7D8269C0">
      <w:start w:val="1"/>
      <w:numFmt w:val="lowerLetter"/>
      <w:lvlText w:val="%1."/>
      <w:lvlJc w:val="left"/>
      <w:pPr>
        <w:ind w:left="720" w:hanging="360"/>
      </w:pPr>
      <w:rPr>
        <w:rFonts w:hint="default"/>
        <w:color w:val="008C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612A9A"/>
    <w:multiLevelType w:val="hybridMultilevel"/>
    <w:tmpl w:val="6F20BFA0"/>
    <w:lvl w:ilvl="0" w:tplc="1658B3B4">
      <w:start w:val="1"/>
      <w:numFmt w:val="bullet"/>
      <w:lvlText w:val="-"/>
      <w:lvlJc w:val="left"/>
      <w:pPr>
        <w:ind w:left="720" w:hanging="360"/>
      </w:pPr>
      <w:rPr>
        <w:rFonts w:ascii="Tahoma" w:eastAsia="Dax-Regular" w:hAnsi="Tahoma" w:cs="Tahoma" w:hint="default"/>
        <w:color w:val="008C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22FF3"/>
    <w:multiLevelType w:val="hybridMultilevel"/>
    <w:tmpl w:val="93F21B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2AEE33E6"/>
    <w:multiLevelType w:val="hybridMultilevel"/>
    <w:tmpl w:val="53BE1A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9EC4BBC"/>
    <w:multiLevelType w:val="hybridMultilevel"/>
    <w:tmpl w:val="0FFC77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C7354AE"/>
    <w:multiLevelType w:val="hybridMultilevel"/>
    <w:tmpl w:val="8AA20A10"/>
    <w:lvl w:ilvl="0" w:tplc="B0D0ABC0">
      <w:start w:val="24"/>
      <w:numFmt w:val="bullet"/>
      <w:lvlText w:val="-"/>
      <w:lvlJc w:val="left"/>
      <w:pPr>
        <w:ind w:left="720" w:hanging="360"/>
      </w:pPr>
      <w:rPr>
        <w:rFonts w:ascii="Dax-Regular" w:eastAsia="Dax-Regular" w:hAnsi="Dax-Regular" w:cs="Dax-Regular" w:hint="default"/>
        <w:color w:val="008C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962917"/>
    <w:multiLevelType w:val="hybridMultilevel"/>
    <w:tmpl w:val="04349ACE"/>
    <w:lvl w:ilvl="0" w:tplc="0EE4A73E">
      <w:start w:val="1"/>
      <w:numFmt w:val="decimal"/>
      <w:lvlText w:val="%1."/>
      <w:lvlJc w:val="left"/>
      <w:pPr>
        <w:ind w:left="502" w:hanging="360"/>
      </w:pPr>
      <w:rPr>
        <w:rFonts w:hint="default"/>
      </w:rPr>
    </w:lvl>
    <w:lvl w:ilvl="1" w:tplc="08090019" w:tentative="1">
      <w:start w:val="1"/>
      <w:numFmt w:val="lowerLetter"/>
      <w:lvlText w:val="%2."/>
      <w:lvlJc w:val="left"/>
      <w:pPr>
        <w:ind w:left="1136" w:hanging="360"/>
      </w:pPr>
    </w:lvl>
    <w:lvl w:ilvl="2" w:tplc="0809001B" w:tentative="1">
      <w:start w:val="1"/>
      <w:numFmt w:val="lowerRoman"/>
      <w:lvlText w:val="%3."/>
      <w:lvlJc w:val="right"/>
      <w:pPr>
        <w:ind w:left="1856" w:hanging="180"/>
      </w:pPr>
    </w:lvl>
    <w:lvl w:ilvl="3" w:tplc="0809000F" w:tentative="1">
      <w:start w:val="1"/>
      <w:numFmt w:val="decimal"/>
      <w:lvlText w:val="%4."/>
      <w:lvlJc w:val="left"/>
      <w:pPr>
        <w:ind w:left="2576" w:hanging="360"/>
      </w:pPr>
    </w:lvl>
    <w:lvl w:ilvl="4" w:tplc="08090019" w:tentative="1">
      <w:start w:val="1"/>
      <w:numFmt w:val="lowerLetter"/>
      <w:lvlText w:val="%5."/>
      <w:lvlJc w:val="left"/>
      <w:pPr>
        <w:ind w:left="3296" w:hanging="360"/>
      </w:pPr>
    </w:lvl>
    <w:lvl w:ilvl="5" w:tplc="0809001B" w:tentative="1">
      <w:start w:val="1"/>
      <w:numFmt w:val="lowerRoman"/>
      <w:lvlText w:val="%6."/>
      <w:lvlJc w:val="right"/>
      <w:pPr>
        <w:ind w:left="4016" w:hanging="180"/>
      </w:pPr>
    </w:lvl>
    <w:lvl w:ilvl="6" w:tplc="0809000F" w:tentative="1">
      <w:start w:val="1"/>
      <w:numFmt w:val="decimal"/>
      <w:lvlText w:val="%7."/>
      <w:lvlJc w:val="left"/>
      <w:pPr>
        <w:ind w:left="4736" w:hanging="360"/>
      </w:pPr>
    </w:lvl>
    <w:lvl w:ilvl="7" w:tplc="08090019" w:tentative="1">
      <w:start w:val="1"/>
      <w:numFmt w:val="lowerLetter"/>
      <w:lvlText w:val="%8."/>
      <w:lvlJc w:val="left"/>
      <w:pPr>
        <w:ind w:left="5456" w:hanging="360"/>
      </w:pPr>
    </w:lvl>
    <w:lvl w:ilvl="8" w:tplc="0809001B" w:tentative="1">
      <w:start w:val="1"/>
      <w:numFmt w:val="lowerRoman"/>
      <w:lvlText w:val="%9."/>
      <w:lvlJc w:val="right"/>
      <w:pPr>
        <w:ind w:left="6176" w:hanging="180"/>
      </w:p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9AA4506"/>
    <w:multiLevelType w:val="multilevel"/>
    <w:tmpl w:val="960A931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nsid w:val="4CD66160"/>
    <w:multiLevelType w:val="hybridMultilevel"/>
    <w:tmpl w:val="48CC2988"/>
    <w:lvl w:ilvl="0" w:tplc="62282492">
      <w:start w:val="1"/>
      <w:numFmt w:val="decimal"/>
      <w:lvlText w:val="%1."/>
      <w:lvlJc w:val="left"/>
      <w:pPr>
        <w:ind w:left="720" w:hanging="360"/>
      </w:pPr>
      <w:rPr>
        <w:rFonts w:hint="default"/>
        <w:color w:val="008C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F16F1D"/>
    <w:multiLevelType w:val="hybridMultilevel"/>
    <w:tmpl w:val="C76E8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08452A"/>
    <w:multiLevelType w:val="hybridMultilevel"/>
    <w:tmpl w:val="601C65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5147878"/>
    <w:multiLevelType w:val="hybridMultilevel"/>
    <w:tmpl w:val="290AB7F4"/>
    <w:lvl w:ilvl="0" w:tplc="4D32D912">
      <w:start w:val="1"/>
      <w:numFmt w:val="bullet"/>
      <w:lvlText w:val="-"/>
      <w:lvlJc w:val="left"/>
      <w:pPr>
        <w:ind w:left="720" w:hanging="360"/>
      </w:pPr>
      <w:rPr>
        <w:rFonts w:ascii="Tahoma" w:eastAsia="Dax-Regular" w:hAnsi="Tahoma" w:cs="Tahoma" w:hint="default"/>
        <w:color w:val="008C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DD66CB"/>
    <w:multiLevelType w:val="hybridMultilevel"/>
    <w:tmpl w:val="248A4AEA"/>
    <w:lvl w:ilvl="0" w:tplc="4F387904">
      <w:start w:val="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CF324B"/>
    <w:multiLevelType w:val="hybridMultilevel"/>
    <w:tmpl w:val="8AD209E4"/>
    <w:lvl w:ilvl="0" w:tplc="8A0C78E6">
      <w:numFmt w:val="bullet"/>
      <w:lvlText w:val=""/>
      <w:lvlJc w:val="left"/>
      <w:pPr>
        <w:ind w:left="720" w:hanging="360"/>
      </w:pPr>
      <w:rPr>
        <w:rFonts w:ascii="Symbol" w:eastAsia="Dax-Regular"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AE1FF7"/>
    <w:multiLevelType w:val="hybridMultilevel"/>
    <w:tmpl w:val="DFBE256C"/>
    <w:lvl w:ilvl="0" w:tplc="21C4B5A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95F3B90"/>
    <w:multiLevelType w:val="hybridMultilevel"/>
    <w:tmpl w:val="2EE8F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361B3A"/>
    <w:multiLevelType w:val="hybridMultilevel"/>
    <w:tmpl w:val="816CA2F6"/>
    <w:lvl w:ilvl="0" w:tplc="D69A5EB4">
      <w:start w:val="1"/>
      <w:numFmt w:val="lowerLetter"/>
      <w:lvlText w:val="%1."/>
      <w:lvlJc w:val="left"/>
      <w:pPr>
        <w:ind w:left="720" w:hanging="360"/>
      </w:pPr>
      <w:rPr>
        <w:rFonts w:eastAsia="Dax-Regular" w:hint="default"/>
        <w:color w:val="008C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7C3284"/>
    <w:multiLevelType w:val="hybridMultilevel"/>
    <w:tmpl w:val="83F276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C854521"/>
    <w:multiLevelType w:val="hybridMultilevel"/>
    <w:tmpl w:val="7AF47C84"/>
    <w:lvl w:ilvl="0" w:tplc="91004244">
      <w:numFmt w:val="bullet"/>
      <w:lvlText w:val="—"/>
      <w:lvlJc w:val="left"/>
      <w:pPr>
        <w:ind w:left="360" w:hanging="360"/>
      </w:pPr>
      <w:rPr>
        <w:rFonts w:ascii="Dax-Regular" w:eastAsia="Dax-Regular" w:hAnsi="Dax-Regular" w:cs="Dax-Regular" w:hint="default"/>
        <w:color w:val="008C99"/>
      </w:rPr>
    </w:lvl>
    <w:lvl w:ilvl="1" w:tplc="08090003">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num w:numId="1">
    <w:abstractNumId w:val="14"/>
  </w:num>
  <w:num w:numId="2">
    <w:abstractNumId w:val="9"/>
  </w:num>
  <w:num w:numId="3">
    <w:abstractNumId w:val="29"/>
  </w:num>
  <w:num w:numId="4">
    <w:abstractNumId w:val="3"/>
  </w:num>
  <w:num w:numId="5">
    <w:abstractNumId w:val="18"/>
  </w:num>
  <w:num w:numId="6">
    <w:abstractNumId w:val="26"/>
  </w:num>
  <w:num w:numId="7">
    <w:abstractNumId w:val="19"/>
  </w:num>
  <w:num w:numId="8">
    <w:abstractNumId w:val="15"/>
  </w:num>
  <w:num w:numId="9">
    <w:abstractNumId w:val="24"/>
  </w:num>
  <w:num w:numId="10">
    <w:abstractNumId w:val="0"/>
  </w:num>
  <w:num w:numId="11">
    <w:abstractNumId w:val="12"/>
  </w:num>
  <w:num w:numId="12">
    <w:abstractNumId w:val="4"/>
  </w:num>
  <w:num w:numId="13">
    <w:abstractNumId w:val="11"/>
  </w:num>
  <w:num w:numId="14">
    <w:abstractNumId w:val="30"/>
  </w:num>
  <w:num w:numId="15">
    <w:abstractNumId w:va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6"/>
  </w:num>
  <w:num w:numId="22">
    <w:abstractNumId w:val="23"/>
  </w:num>
  <w:num w:numId="23">
    <w:abstractNumId w:val="28"/>
  </w:num>
  <w:num w:numId="24">
    <w:abstractNumId w:val="13"/>
  </w:num>
  <w:num w:numId="25">
    <w:abstractNumId w:val="1"/>
  </w:num>
  <w:num w:numId="26">
    <w:abstractNumId w:val="17"/>
  </w:num>
  <w:num w:numId="27">
    <w:abstractNumId w:val="16"/>
  </w:num>
  <w:num w:numId="28">
    <w:abstractNumId w:val="25"/>
  </w:num>
  <w:num w:numId="29">
    <w:abstractNumId w:val="22"/>
  </w:num>
  <w:num w:numId="30">
    <w:abstractNumId w:val="2"/>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3A"/>
    <w:rsid w:val="00011F78"/>
    <w:rsid w:val="00022DB6"/>
    <w:rsid w:val="00041864"/>
    <w:rsid w:val="0004776A"/>
    <w:rsid w:val="000833EF"/>
    <w:rsid w:val="000A0C1B"/>
    <w:rsid w:val="000B1468"/>
    <w:rsid w:val="000F4E59"/>
    <w:rsid w:val="001138EE"/>
    <w:rsid w:val="00116F59"/>
    <w:rsid w:val="001362FD"/>
    <w:rsid w:val="001366BB"/>
    <w:rsid w:val="001372F2"/>
    <w:rsid w:val="00153F85"/>
    <w:rsid w:val="00180A06"/>
    <w:rsid w:val="00182783"/>
    <w:rsid w:val="00195F8E"/>
    <w:rsid w:val="001A54FA"/>
    <w:rsid w:val="001B05C8"/>
    <w:rsid w:val="001B6DF9"/>
    <w:rsid w:val="001D55BC"/>
    <w:rsid w:val="001D7632"/>
    <w:rsid w:val="001D7FB3"/>
    <w:rsid w:val="002009C2"/>
    <w:rsid w:val="00211C37"/>
    <w:rsid w:val="00212D24"/>
    <w:rsid w:val="00217581"/>
    <w:rsid w:val="002335B0"/>
    <w:rsid w:val="002338A1"/>
    <w:rsid w:val="00235968"/>
    <w:rsid w:val="00266064"/>
    <w:rsid w:val="0027611C"/>
    <w:rsid w:val="002840D0"/>
    <w:rsid w:val="002936A3"/>
    <w:rsid w:val="00295EFC"/>
    <w:rsid w:val="002B651E"/>
    <w:rsid w:val="002D2A7A"/>
    <w:rsid w:val="002E28FA"/>
    <w:rsid w:val="003078EE"/>
    <w:rsid w:val="00310708"/>
    <w:rsid w:val="00312BD3"/>
    <w:rsid w:val="00347A3B"/>
    <w:rsid w:val="00367EEB"/>
    <w:rsid w:val="00370895"/>
    <w:rsid w:val="00392AE9"/>
    <w:rsid w:val="003A2EF2"/>
    <w:rsid w:val="003B78F9"/>
    <w:rsid w:val="003D74A2"/>
    <w:rsid w:val="003D7A13"/>
    <w:rsid w:val="003E1B86"/>
    <w:rsid w:val="003E1D29"/>
    <w:rsid w:val="00402829"/>
    <w:rsid w:val="00430DC5"/>
    <w:rsid w:val="00450D89"/>
    <w:rsid w:val="004533A7"/>
    <w:rsid w:val="00460505"/>
    <w:rsid w:val="00463122"/>
    <w:rsid w:val="00464C8A"/>
    <w:rsid w:val="00480E77"/>
    <w:rsid w:val="00484C39"/>
    <w:rsid w:val="004955D9"/>
    <w:rsid w:val="004B6D9B"/>
    <w:rsid w:val="004C5E3A"/>
    <w:rsid w:val="004E0135"/>
    <w:rsid w:val="004E633C"/>
    <w:rsid w:val="00511CA5"/>
    <w:rsid w:val="005150CE"/>
    <w:rsid w:val="00530814"/>
    <w:rsid w:val="00545301"/>
    <w:rsid w:val="00546389"/>
    <w:rsid w:val="00552FC8"/>
    <w:rsid w:val="00565333"/>
    <w:rsid w:val="00591B39"/>
    <w:rsid w:val="005B1CC3"/>
    <w:rsid w:val="005B5A07"/>
    <w:rsid w:val="005B5F17"/>
    <w:rsid w:val="005C1372"/>
    <w:rsid w:val="005E0CD2"/>
    <w:rsid w:val="005E7D87"/>
    <w:rsid w:val="0060434B"/>
    <w:rsid w:val="00607A4B"/>
    <w:rsid w:val="00625E73"/>
    <w:rsid w:val="0062704E"/>
    <w:rsid w:val="00634682"/>
    <w:rsid w:val="0063507E"/>
    <w:rsid w:val="006363E9"/>
    <w:rsid w:val="00641B23"/>
    <w:rsid w:val="006858D6"/>
    <w:rsid w:val="00687908"/>
    <w:rsid w:val="00697999"/>
    <w:rsid w:val="006A0189"/>
    <w:rsid w:val="006A1127"/>
    <w:rsid w:val="006A2F72"/>
    <w:rsid w:val="006A3278"/>
    <w:rsid w:val="006D3EBD"/>
    <w:rsid w:val="006E6F0B"/>
    <w:rsid w:val="007104E4"/>
    <w:rsid w:val="007442BB"/>
    <w:rsid w:val="007463C5"/>
    <w:rsid w:val="00746846"/>
    <w:rsid w:val="007510C3"/>
    <w:rsid w:val="0076093A"/>
    <w:rsid w:val="0076458E"/>
    <w:rsid w:val="00765E59"/>
    <w:rsid w:val="00767063"/>
    <w:rsid w:val="007940AE"/>
    <w:rsid w:val="007A10F9"/>
    <w:rsid w:val="007A4C02"/>
    <w:rsid w:val="007B49CD"/>
    <w:rsid w:val="007B593B"/>
    <w:rsid w:val="007B5A46"/>
    <w:rsid w:val="007C1BC2"/>
    <w:rsid w:val="007D0DBA"/>
    <w:rsid w:val="007D4DB0"/>
    <w:rsid w:val="007E4043"/>
    <w:rsid w:val="007F073B"/>
    <w:rsid w:val="007F5154"/>
    <w:rsid w:val="00805C72"/>
    <w:rsid w:val="00831225"/>
    <w:rsid w:val="008428AB"/>
    <w:rsid w:val="00863664"/>
    <w:rsid w:val="0088151C"/>
    <w:rsid w:val="008817AB"/>
    <w:rsid w:val="008843A4"/>
    <w:rsid w:val="008A4B50"/>
    <w:rsid w:val="008B1C49"/>
    <w:rsid w:val="008B67CC"/>
    <w:rsid w:val="008D1228"/>
    <w:rsid w:val="008E3BDA"/>
    <w:rsid w:val="008F452F"/>
    <w:rsid w:val="00905ADC"/>
    <w:rsid w:val="00906C33"/>
    <w:rsid w:val="009173AF"/>
    <w:rsid w:val="00932946"/>
    <w:rsid w:val="009424FA"/>
    <w:rsid w:val="009426CB"/>
    <w:rsid w:val="00961D71"/>
    <w:rsid w:val="00963073"/>
    <w:rsid w:val="0097315A"/>
    <w:rsid w:val="009970F2"/>
    <w:rsid w:val="009A3F0A"/>
    <w:rsid w:val="009B3EFE"/>
    <w:rsid w:val="009B493A"/>
    <w:rsid w:val="009D10B0"/>
    <w:rsid w:val="009D3D73"/>
    <w:rsid w:val="009E73AD"/>
    <w:rsid w:val="009F5357"/>
    <w:rsid w:val="009F7653"/>
    <w:rsid w:val="00A00569"/>
    <w:rsid w:val="00A21E85"/>
    <w:rsid w:val="00A2712A"/>
    <w:rsid w:val="00A3306B"/>
    <w:rsid w:val="00A36044"/>
    <w:rsid w:val="00A366A9"/>
    <w:rsid w:val="00A46912"/>
    <w:rsid w:val="00A56835"/>
    <w:rsid w:val="00A64099"/>
    <w:rsid w:val="00A96425"/>
    <w:rsid w:val="00A9661F"/>
    <w:rsid w:val="00AB6016"/>
    <w:rsid w:val="00AC2A37"/>
    <w:rsid w:val="00AD0E50"/>
    <w:rsid w:val="00AD632D"/>
    <w:rsid w:val="00AF0554"/>
    <w:rsid w:val="00AF1C07"/>
    <w:rsid w:val="00AF737F"/>
    <w:rsid w:val="00B006DF"/>
    <w:rsid w:val="00B05ECD"/>
    <w:rsid w:val="00B06172"/>
    <w:rsid w:val="00B16A24"/>
    <w:rsid w:val="00B16A8C"/>
    <w:rsid w:val="00B275C1"/>
    <w:rsid w:val="00B50CBF"/>
    <w:rsid w:val="00B6522B"/>
    <w:rsid w:val="00B65709"/>
    <w:rsid w:val="00B67DF2"/>
    <w:rsid w:val="00B85BF7"/>
    <w:rsid w:val="00B87BD5"/>
    <w:rsid w:val="00B939CC"/>
    <w:rsid w:val="00BA6E03"/>
    <w:rsid w:val="00BC547B"/>
    <w:rsid w:val="00BD4B6C"/>
    <w:rsid w:val="00C37933"/>
    <w:rsid w:val="00C408C7"/>
    <w:rsid w:val="00C47EEA"/>
    <w:rsid w:val="00C519D0"/>
    <w:rsid w:val="00C570B0"/>
    <w:rsid w:val="00C70ACB"/>
    <w:rsid w:val="00CA4FEC"/>
    <w:rsid w:val="00CD7921"/>
    <w:rsid w:val="00CE084B"/>
    <w:rsid w:val="00CE1C5D"/>
    <w:rsid w:val="00D02D57"/>
    <w:rsid w:val="00D118D6"/>
    <w:rsid w:val="00D201A1"/>
    <w:rsid w:val="00D20266"/>
    <w:rsid w:val="00D20C29"/>
    <w:rsid w:val="00D33842"/>
    <w:rsid w:val="00D47915"/>
    <w:rsid w:val="00D57D6E"/>
    <w:rsid w:val="00D61F5A"/>
    <w:rsid w:val="00D656C2"/>
    <w:rsid w:val="00DB4C12"/>
    <w:rsid w:val="00DE134D"/>
    <w:rsid w:val="00DE400A"/>
    <w:rsid w:val="00E0081E"/>
    <w:rsid w:val="00E02094"/>
    <w:rsid w:val="00E10F4C"/>
    <w:rsid w:val="00E158A4"/>
    <w:rsid w:val="00E237E6"/>
    <w:rsid w:val="00E2419F"/>
    <w:rsid w:val="00E366D6"/>
    <w:rsid w:val="00E63D8B"/>
    <w:rsid w:val="00E81F4B"/>
    <w:rsid w:val="00E84440"/>
    <w:rsid w:val="00E8661F"/>
    <w:rsid w:val="00EA11BE"/>
    <w:rsid w:val="00EC644A"/>
    <w:rsid w:val="00EC6A3F"/>
    <w:rsid w:val="00F01C7D"/>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E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3A"/>
    <w:pPr>
      <w:widowControl w:val="0"/>
      <w:spacing w:after="200" w:line="276" w:lineRule="auto"/>
    </w:pPr>
    <w:rPr>
      <w:rFonts w:asciiTheme="minorHAnsi" w:eastAsiaTheme="minorHAnsi" w:hAnsiTheme="minorHAnsi" w:cstheme="minorBidi"/>
      <w:sz w:val="22"/>
      <w:szCs w:val="22"/>
      <w:lang w:val="en-US"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character" w:customStyle="1" w:styleId="DfESOutNumberedChar">
    <w:name w:val="DfESOutNumbered Char"/>
    <w:basedOn w:val="DefaultParagraphFont"/>
    <w:link w:val="DfESOutNumbered"/>
    <w:rsid w:val="0076093A"/>
    <w:rPr>
      <w:rFonts w:ascii="Arial" w:hAnsi="Arial" w:cs="Arial"/>
      <w:sz w:val="22"/>
      <w:lang w:eastAsia="en-US"/>
    </w:rPr>
  </w:style>
  <w:style w:type="character" w:customStyle="1" w:styleId="DeptBulletsChar">
    <w:name w:val="DeptBullets Char"/>
    <w:basedOn w:val="DefaultParagraphFont"/>
    <w:link w:val="DeptBullets"/>
    <w:rsid w:val="0076093A"/>
    <w:rPr>
      <w:rFonts w:ascii="Arial" w:hAnsi="Arial"/>
      <w:sz w:val="24"/>
      <w:lang w:eastAsia="en-US"/>
    </w:rPr>
  </w:style>
  <w:style w:type="character" w:customStyle="1" w:styleId="HeaderChar">
    <w:name w:val="Header Char"/>
    <w:basedOn w:val="DefaultParagraphFont"/>
    <w:link w:val="Header"/>
    <w:uiPriority w:val="99"/>
    <w:rsid w:val="0076093A"/>
    <w:rPr>
      <w:rFonts w:ascii="Arial" w:hAnsi="Arial"/>
      <w:sz w:val="24"/>
      <w:lang w:eastAsia="en-US"/>
    </w:rPr>
  </w:style>
  <w:style w:type="character" w:customStyle="1" w:styleId="FooterChar">
    <w:name w:val="Footer Char"/>
    <w:basedOn w:val="DefaultParagraphFont"/>
    <w:link w:val="Footer"/>
    <w:uiPriority w:val="99"/>
    <w:rsid w:val="0076093A"/>
    <w:rPr>
      <w:rFonts w:ascii="Arial" w:hAnsi="Arial"/>
      <w:sz w:val="24"/>
      <w:lang w:eastAsia="en-US"/>
    </w:rPr>
  </w:style>
  <w:style w:type="paragraph" w:styleId="BalloonText">
    <w:name w:val="Balloon Text"/>
    <w:basedOn w:val="Normal"/>
    <w:link w:val="BalloonTextChar"/>
    <w:uiPriority w:val="99"/>
    <w:unhideWhenUsed/>
    <w:rsid w:val="0076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093A"/>
    <w:rPr>
      <w:rFonts w:ascii="Tahoma" w:eastAsiaTheme="minorHAnsi" w:hAnsi="Tahoma" w:cs="Tahoma"/>
      <w:sz w:val="16"/>
      <w:szCs w:val="16"/>
      <w:lang w:val="en-US" w:eastAsia="en-US"/>
    </w:rPr>
  </w:style>
  <w:style w:type="character" w:styleId="Hyperlink">
    <w:name w:val="Hyperlink"/>
    <w:basedOn w:val="DefaultParagraphFont"/>
    <w:uiPriority w:val="99"/>
    <w:unhideWhenUsed/>
    <w:rsid w:val="0076093A"/>
    <w:rPr>
      <w:color w:val="0000FF" w:themeColor="hyperlink"/>
      <w:u w:val="single"/>
    </w:rPr>
  </w:style>
  <w:style w:type="character" w:styleId="CommentReference">
    <w:name w:val="annotation reference"/>
    <w:basedOn w:val="DefaultParagraphFont"/>
    <w:uiPriority w:val="99"/>
    <w:unhideWhenUsed/>
    <w:rsid w:val="0076093A"/>
    <w:rPr>
      <w:sz w:val="16"/>
      <w:szCs w:val="16"/>
    </w:rPr>
  </w:style>
  <w:style w:type="paragraph" w:styleId="CommentText">
    <w:name w:val="annotation text"/>
    <w:basedOn w:val="Normal"/>
    <w:link w:val="CommentTextChar"/>
    <w:uiPriority w:val="99"/>
    <w:unhideWhenUsed/>
    <w:rsid w:val="0076093A"/>
    <w:pPr>
      <w:spacing w:line="240" w:lineRule="auto"/>
    </w:pPr>
    <w:rPr>
      <w:sz w:val="20"/>
      <w:szCs w:val="20"/>
    </w:rPr>
  </w:style>
  <w:style w:type="character" w:customStyle="1" w:styleId="CommentTextChar">
    <w:name w:val="Comment Text Char"/>
    <w:basedOn w:val="DefaultParagraphFont"/>
    <w:link w:val="CommentText"/>
    <w:uiPriority w:val="99"/>
    <w:rsid w:val="0076093A"/>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unhideWhenUsed/>
    <w:rsid w:val="0076093A"/>
    <w:rPr>
      <w:b/>
      <w:bCs/>
    </w:rPr>
  </w:style>
  <w:style w:type="character" w:customStyle="1" w:styleId="CommentSubjectChar">
    <w:name w:val="Comment Subject Char"/>
    <w:basedOn w:val="CommentTextChar"/>
    <w:link w:val="CommentSubject"/>
    <w:uiPriority w:val="99"/>
    <w:rsid w:val="0076093A"/>
    <w:rPr>
      <w:rFonts w:asciiTheme="minorHAnsi" w:eastAsiaTheme="minorHAnsi" w:hAnsiTheme="minorHAnsi" w:cstheme="minorBidi"/>
      <w:b/>
      <w:bCs/>
      <w:lang w:val="en-US" w:eastAsia="en-US"/>
    </w:rPr>
  </w:style>
  <w:style w:type="paragraph" w:styleId="NormalWeb">
    <w:name w:val="Normal (Web)"/>
    <w:basedOn w:val="Normal"/>
    <w:uiPriority w:val="99"/>
    <w:unhideWhenUsed/>
    <w:rsid w:val="0076093A"/>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3A"/>
    <w:pPr>
      <w:widowControl w:val="0"/>
      <w:spacing w:after="200" w:line="276" w:lineRule="auto"/>
    </w:pPr>
    <w:rPr>
      <w:rFonts w:asciiTheme="minorHAnsi" w:eastAsiaTheme="minorHAnsi" w:hAnsiTheme="minorHAnsi" w:cstheme="minorBidi"/>
      <w:sz w:val="22"/>
      <w:szCs w:val="22"/>
      <w:lang w:val="en-US"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character" w:customStyle="1" w:styleId="DfESOutNumberedChar">
    <w:name w:val="DfESOutNumbered Char"/>
    <w:basedOn w:val="DefaultParagraphFont"/>
    <w:link w:val="DfESOutNumbered"/>
    <w:rsid w:val="0076093A"/>
    <w:rPr>
      <w:rFonts w:ascii="Arial" w:hAnsi="Arial" w:cs="Arial"/>
      <w:sz w:val="22"/>
      <w:lang w:eastAsia="en-US"/>
    </w:rPr>
  </w:style>
  <w:style w:type="character" w:customStyle="1" w:styleId="DeptBulletsChar">
    <w:name w:val="DeptBullets Char"/>
    <w:basedOn w:val="DefaultParagraphFont"/>
    <w:link w:val="DeptBullets"/>
    <w:rsid w:val="0076093A"/>
    <w:rPr>
      <w:rFonts w:ascii="Arial" w:hAnsi="Arial"/>
      <w:sz w:val="24"/>
      <w:lang w:eastAsia="en-US"/>
    </w:rPr>
  </w:style>
  <w:style w:type="character" w:customStyle="1" w:styleId="HeaderChar">
    <w:name w:val="Header Char"/>
    <w:basedOn w:val="DefaultParagraphFont"/>
    <w:link w:val="Header"/>
    <w:uiPriority w:val="99"/>
    <w:rsid w:val="0076093A"/>
    <w:rPr>
      <w:rFonts w:ascii="Arial" w:hAnsi="Arial"/>
      <w:sz w:val="24"/>
      <w:lang w:eastAsia="en-US"/>
    </w:rPr>
  </w:style>
  <w:style w:type="character" w:customStyle="1" w:styleId="FooterChar">
    <w:name w:val="Footer Char"/>
    <w:basedOn w:val="DefaultParagraphFont"/>
    <w:link w:val="Footer"/>
    <w:uiPriority w:val="99"/>
    <w:rsid w:val="0076093A"/>
    <w:rPr>
      <w:rFonts w:ascii="Arial" w:hAnsi="Arial"/>
      <w:sz w:val="24"/>
      <w:lang w:eastAsia="en-US"/>
    </w:rPr>
  </w:style>
  <w:style w:type="paragraph" w:styleId="BalloonText">
    <w:name w:val="Balloon Text"/>
    <w:basedOn w:val="Normal"/>
    <w:link w:val="BalloonTextChar"/>
    <w:uiPriority w:val="99"/>
    <w:unhideWhenUsed/>
    <w:rsid w:val="0076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093A"/>
    <w:rPr>
      <w:rFonts w:ascii="Tahoma" w:eastAsiaTheme="minorHAnsi" w:hAnsi="Tahoma" w:cs="Tahoma"/>
      <w:sz w:val="16"/>
      <w:szCs w:val="16"/>
      <w:lang w:val="en-US" w:eastAsia="en-US"/>
    </w:rPr>
  </w:style>
  <w:style w:type="character" w:styleId="Hyperlink">
    <w:name w:val="Hyperlink"/>
    <w:basedOn w:val="DefaultParagraphFont"/>
    <w:uiPriority w:val="99"/>
    <w:unhideWhenUsed/>
    <w:rsid w:val="0076093A"/>
    <w:rPr>
      <w:color w:val="0000FF" w:themeColor="hyperlink"/>
      <w:u w:val="single"/>
    </w:rPr>
  </w:style>
  <w:style w:type="character" w:styleId="CommentReference">
    <w:name w:val="annotation reference"/>
    <w:basedOn w:val="DefaultParagraphFont"/>
    <w:uiPriority w:val="99"/>
    <w:unhideWhenUsed/>
    <w:rsid w:val="0076093A"/>
    <w:rPr>
      <w:sz w:val="16"/>
      <w:szCs w:val="16"/>
    </w:rPr>
  </w:style>
  <w:style w:type="paragraph" w:styleId="CommentText">
    <w:name w:val="annotation text"/>
    <w:basedOn w:val="Normal"/>
    <w:link w:val="CommentTextChar"/>
    <w:uiPriority w:val="99"/>
    <w:unhideWhenUsed/>
    <w:rsid w:val="0076093A"/>
    <w:pPr>
      <w:spacing w:line="240" w:lineRule="auto"/>
    </w:pPr>
    <w:rPr>
      <w:sz w:val="20"/>
      <w:szCs w:val="20"/>
    </w:rPr>
  </w:style>
  <w:style w:type="character" w:customStyle="1" w:styleId="CommentTextChar">
    <w:name w:val="Comment Text Char"/>
    <w:basedOn w:val="DefaultParagraphFont"/>
    <w:link w:val="CommentText"/>
    <w:uiPriority w:val="99"/>
    <w:rsid w:val="0076093A"/>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unhideWhenUsed/>
    <w:rsid w:val="0076093A"/>
    <w:rPr>
      <w:b/>
      <w:bCs/>
    </w:rPr>
  </w:style>
  <w:style w:type="character" w:customStyle="1" w:styleId="CommentSubjectChar">
    <w:name w:val="Comment Subject Char"/>
    <w:basedOn w:val="CommentTextChar"/>
    <w:link w:val="CommentSubject"/>
    <w:uiPriority w:val="99"/>
    <w:rsid w:val="0076093A"/>
    <w:rPr>
      <w:rFonts w:asciiTheme="minorHAnsi" w:eastAsiaTheme="minorHAnsi" w:hAnsiTheme="minorHAnsi" w:cstheme="minorBidi"/>
      <w:b/>
      <w:bCs/>
      <w:lang w:val="en-US" w:eastAsia="en-US"/>
    </w:rPr>
  </w:style>
  <w:style w:type="paragraph" w:styleId="NormalWeb">
    <w:name w:val="Normal (Web)"/>
    <w:basedOn w:val="Normal"/>
    <w:uiPriority w:val="99"/>
    <w:unhideWhenUsed/>
    <w:rsid w:val="0076093A"/>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education.gov.uk/nationalcollege/index/support-for-schools/lle/lle-apply.ht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gov.uk/nationalcollege/index/support-for-schools/lle/lle-who-is-programme-for.htm"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local.leaders@nationalcollege.gsi.gov.uk%20" TargetMode="External"/><Relationship Id="rId20" Type="http://schemas.openxmlformats.org/officeDocument/2006/relationships/hyperlink" Target="http://www.education.gov.uk/nationalcollege/index/support-for-schools/lle/lle-apply.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ducation.gov.uk/nationalcollege/index/support-for-schools/lle.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ducation.gov.uk/nationalcollege/index/support-for-schools/lle/lle-who-is-programme-for.ht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registration.ncsl.org.uk/reg/f?p=118:10:188500236022759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165BF70F0EF32B4CB3FAC1D71F268287" ma:contentTypeVersion="1" ma:contentTypeDescription="For programme or project documents. Records retained for 10 years." ma:contentTypeScope="" ma:versionID="8af3b29713527c2721ffc80daf59754a">
  <xsd:schema xmlns:xsd="http://www.w3.org/2001/XMLSchema" xmlns:xs="http://www.w3.org/2001/XMLSchema" xmlns:p="http://schemas.microsoft.com/office/2006/metadata/properties" xmlns:ns1="http://schemas.microsoft.com/sharepoint/v3" xmlns:ns2="b8cb3cbd-ce5c-4a72-9da4-9013f91c5903" xmlns:ns3="e385df7c-e3f5-4c2a-9422-db3ccd04bfa6" targetNamespace="http://schemas.microsoft.com/office/2006/metadata/properties" ma:root="true" ma:fieldsID="cde75adefeecdcfa9716d44cc08dd98f" ns1:_="" ns2:_="" ns3:_="">
    <xsd:import namespace="http://schemas.microsoft.com/sharepoint/v3"/>
    <xsd:import namespace="b8cb3cbd-ce5c-4a72-9da4-9013f91c5903"/>
    <xsd:import namespace="e385df7c-e3f5-4c2a-9422-db3ccd04bfa6"/>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f0f6bb4d-4b3a-41df-a991-abe2035616fd}" ma:internalName="TaxCatchAll" ma:showField="CatchAllData" ma:web="e385df7c-e3f5-4c2a-9422-db3ccd04bfa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f0f6bb4d-4b3a-41df-a991-abe2035616fd}" ma:internalName="TaxCatchAllLabel" ma:readOnly="true" ma:showField="CatchAllDataLabel" ma:web="e385df7c-e3f5-4c2a-9422-db3ccd04b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5df7c-e3f5-4c2a-9422-db3ccd04bfa6"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NCTL|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4</Value>
      <Value>3</Value>
    </TaxCatchAll>
    <Comments xmlns="http://schemas.microsoft.com/sharepoint/v3" xsi:nil="true"/>
    <_dlc_DocId xmlns="b8cb3cbd-ce5c-4a72-9da4-9013f91c5903">2DU5H4WUD4RZ-4-1238</_dlc_DocId>
    <_dlc_DocIdUrl xmlns="b8cb3cbd-ce5c-4a72-9da4-9013f91c5903">
      <Url>http://workplaces/sites/ncsi/_layouts/DocIdRedir.aspx?ID=2DU5H4WUD4RZ-4-1238</Url>
      <Description>2DU5H4WUD4RZ-4-1238</Description>
    </_dlc_DocIdUrl>
    <IWPSiteTypeTaxHTField0 xmlns="e385df7c-e3f5-4c2a-9422-db3ccd04bfa6">
      <Terms xmlns="http://schemas.microsoft.com/office/infopath/2007/PartnerControls"/>
    </IWPSiteTypeTaxHTField0>
    <IWPRightsProtectiveMarkingTaxHTField0 xmlns="e385df7c-e3f5-4c2a-9422-db3ccd04bf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e385df7c-e3f5-4c2a-9422-db3ccd04bfa6">
      <Terms xmlns="http://schemas.microsoft.com/office/infopath/2007/PartnerControls"/>
    </IWPFunctionTaxHTField0>
    <IWPOwnerTaxHTField0 xmlns="e385df7c-e3f5-4c2a-9422-db3ccd04bfa6">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e385df7c-e3f5-4c2a-9422-db3ccd04bfa6">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Contributor xmlns="e385df7c-e3f5-4c2a-9422-db3ccd04bfa6">
      <UserInfo>
        <DisplayName/>
        <AccountId xsi:nil="true"/>
        <AccountType/>
      </UserInfo>
    </IWPContributor>
    <IWPSubjectTaxHTField0 xmlns="e385df7c-e3f5-4c2a-9422-db3ccd04bfa6">
      <Terms xmlns="http://schemas.microsoft.com/office/infopath/2007/PartnerControls"/>
    </IWPSubjectTaxHTField0>
  </documentManagement>
</p:properties>
</file>

<file path=customXml/itemProps1.xml><?xml version="1.0" encoding="utf-8"?>
<ds:datastoreItem xmlns:ds="http://schemas.openxmlformats.org/officeDocument/2006/customXml" ds:itemID="{AB5BE2FD-9B82-4B93-9F57-A643C80E2A62}">
  <ds:schemaRefs>
    <ds:schemaRef ds:uri="http://schemas.microsoft.com/sharepoint/v3/contenttype/forms"/>
  </ds:schemaRefs>
</ds:datastoreItem>
</file>

<file path=customXml/itemProps2.xml><?xml version="1.0" encoding="utf-8"?>
<ds:datastoreItem xmlns:ds="http://schemas.openxmlformats.org/officeDocument/2006/customXml" ds:itemID="{3E65D270-FE82-4216-A0DF-02FB1B79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e385df7c-e3f5-4c2a-9422-db3ccd04b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7533D-A1E1-40F4-B065-DD7FA91718E7}">
  <ds:schemaRefs>
    <ds:schemaRef ds:uri="http://schemas.microsoft.com/sharepoint/events"/>
  </ds:schemaRefs>
</ds:datastoreItem>
</file>

<file path=customXml/itemProps4.xml><?xml version="1.0" encoding="utf-8"?>
<ds:datastoreItem xmlns:ds="http://schemas.openxmlformats.org/officeDocument/2006/customXml" ds:itemID="{4BAD872D-88BB-4278-8AB9-CBDE978D5048}">
  <ds:schemaRefs>
    <ds:schemaRef ds:uri="Microsoft.SharePoint.Taxonomy.ContentTypeSync"/>
  </ds:schemaRefs>
</ds:datastoreItem>
</file>

<file path=customXml/itemProps5.xml><?xml version="1.0" encoding="utf-8"?>
<ds:datastoreItem xmlns:ds="http://schemas.openxmlformats.org/officeDocument/2006/customXml" ds:itemID="{F15C320A-4FE1-413E-9D39-593D448B8013}">
  <ds:schemaRefs>
    <ds:schemaRef ds:uri="http://schemas.microsoft.com/office/2006/metadata/properties"/>
    <ds:schemaRef ds:uri="http://schemas.microsoft.com/office/infopath/2007/PartnerControls"/>
    <ds:schemaRef ds:uri="b8cb3cbd-ce5c-4a72-9da4-9013f91c5903"/>
    <ds:schemaRef ds:uri="http://schemas.microsoft.com/sharepoint/v3"/>
    <ds:schemaRef ds:uri="e385df7c-e3f5-4c2a-9422-db3ccd04bf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LLE application guidance</vt:lpstr>
    </vt:vector>
  </TitlesOfParts>
  <Company>Microsoft</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 application guidance</dc:title>
  <dc:creator>GOFF, Sarah</dc:creator>
  <cp:lastModifiedBy>Lisa Bradshaw</cp:lastModifiedBy>
  <cp:revision>3</cp:revision>
  <cp:lastPrinted>2014-12-03T11:10:00Z</cp:lastPrinted>
  <dcterms:created xsi:type="dcterms:W3CDTF">2014-12-03T11:10:00Z</dcterms:created>
  <dcterms:modified xsi:type="dcterms:W3CDTF">2014-12-03T11:10:00Z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0x0101007F645D6FBA204A029FECB8BFC6578C39005279853530254253B886E13194843F8A003AA4A7828D8545A79A9356801581235000165BF70F0EF32B4CB3FAC1D71F268287</vt:lpwstr>
  </property>
  <property fmtid="{D5CDD505-2E9C-101B-9397-08002B2CF9AE}" pid="3" name="IWPOrganisationalUnit">
    <vt:lpwstr>5;#DfE|cc08a6d4-dfde-4d0f-bd85-069ebcef80d5</vt:lpwstr>
  </property>
  <property fmtid="{D5CDD505-2E9C-101B-9397-08002B2CF9AE}" pid="4" name="_dlc_policyId">
    <vt:lpwstr>0x0101007F645D6FBA204A029FECB8BFC6578C39005279853530254253B886E13194843F8A003AA4A7828D8545A79A93568021812356|-1092243152</vt:lpwstr>
  </property>
  <property fmtid="{D5CDD505-2E9C-101B-9397-08002B2CF9AE}" pid="5" name="IWPOwner">
    <vt:lpwstr>4;#DfE|a484111e-5b24-4ad9-9778-c536c8c88985</vt:lpwstr>
  </property>
  <property fmtid="{D5CDD505-2E9C-101B-9397-08002B2CF9AE}" pid="6" name="IWPFunction">
    <vt:lpwstr/>
  </property>
  <property fmtid="{D5CDD505-2E9C-101B-9397-08002B2CF9AE}" pid="7" name="ItemRetentionFormula">
    <vt:lpwstr/>
  </property>
  <property fmtid="{D5CDD505-2E9C-101B-9397-08002B2CF9AE}" pid="8" name="IWPRightsProtectiveMarking">
    <vt:lpwstr>3;#Unclassified|0884c477-2e62-47ea-b19c-5af6e91124c5</vt:lpwstr>
  </property>
  <property fmtid="{D5CDD505-2E9C-101B-9397-08002B2CF9AE}" pid="9" name="_dlc_DocIdItemGuid">
    <vt:lpwstr>ab72dacd-f3e8-4710-9957-f2c75c4b0f0e</vt:lpwstr>
  </property>
  <property fmtid="{D5CDD505-2E9C-101B-9397-08002B2CF9AE}" pid="10" name="_dlc_ExpireDate">
    <vt:filetime>2014-11-26T10:06:28Z</vt:filetime>
  </property>
</Properties>
</file>